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7612D" w14:textId="77777777" w:rsidR="00A65E2D" w:rsidRDefault="00A65E2D">
      <w:pPr>
        <w:ind w:firstLine="420"/>
      </w:pPr>
    </w:p>
    <w:p w14:paraId="2DA7D6D6" w14:textId="77777777" w:rsidR="00A65E2D" w:rsidRDefault="00A65E2D">
      <w:pPr>
        <w:ind w:firstLine="420"/>
      </w:pPr>
    </w:p>
    <w:p w14:paraId="1AE9A144" w14:textId="77777777" w:rsidR="00A65E2D" w:rsidRDefault="00A65E2D">
      <w:pPr>
        <w:ind w:firstLine="420"/>
      </w:pPr>
    </w:p>
    <w:p w14:paraId="0FDC7929" w14:textId="77777777" w:rsidR="00A65E2D" w:rsidRDefault="00A65E2D">
      <w:pPr>
        <w:ind w:firstLine="420"/>
      </w:pPr>
    </w:p>
    <w:p w14:paraId="1820CA00" w14:textId="77777777" w:rsidR="00A65E2D" w:rsidRDefault="00A65E2D">
      <w:pPr>
        <w:ind w:firstLine="420"/>
      </w:pPr>
    </w:p>
    <w:p w14:paraId="3CF22D01" w14:textId="77777777" w:rsidR="00A65E2D" w:rsidRDefault="00A65E2D">
      <w:pPr>
        <w:ind w:firstLine="420"/>
      </w:pPr>
    </w:p>
    <w:p w14:paraId="31B55263" w14:textId="77777777" w:rsidR="00CC0D80" w:rsidRDefault="00CC0D80" w:rsidP="00CC0D80">
      <w:pPr>
        <w:ind w:firstLineChars="0" w:firstLine="0"/>
      </w:pPr>
      <w:bookmarkStart w:id="0" w:name="_Toc56754956"/>
    </w:p>
    <w:p w14:paraId="14265D56" w14:textId="6398CDB5" w:rsidR="00A65E2D" w:rsidRDefault="008A1C7C" w:rsidP="00CC0D80">
      <w:pPr>
        <w:ind w:firstLineChars="0" w:firstLine="0"/>
        <w:jc w:val="center"/>
        <w:rPr>
          <w:rFonts w:ascii="宋体" w:hAnsi="宋体"/>
          <w:b/>
          <w:bCs/>
          <w:sz w:val="52"/>
          <w:szCs w:val="52"/>
        </w:rPr>
      </w:pPr>
      <w:r w:rsidRPr="0096633F">
        <w:rPr>
          <w:rFonts w:ascii="Times New Roman" w:hAnsi="Times New Roman"/>
          <w:b/>
          <w:bCs/>
          <w:sz w:val="52"/>
          <w:szCs w:val="52"/>
        </w:rPr>
        <w:t>202</w:t>
      </w:r>
      <w:r w:rsidR="00597ABD" w:rsidRPr="0096633F">
        <w:rPr>
          <w:rFonts w:ascii="Times New Roman" w:hAnsi="Times New Roman"/>
          <w:b/>
          <w:bCs/>
          <w:sz w:val="52"/>
          <w:szCs w:val="52"/>
        </w:rPr>
        <w:t>3</w:t>
      </w:r>
      <w:r>
        <w:rPr>
          <w:rFonts w:ascii="宋体" w:hAnsi="宋体"/>
          <w:b/>
          <w:bCs/>
          <w:sz w:val="52"/>
          <w:szCs w:val="52"/>
        </w:rPr>
        <w:t>年文职</w:t>
      </w:r>
      <w:r w:rsidR="00566ADA">
        <w:rPr>
          <w:rFonts w:ascii="宋体" w:hAnsi="宋体"/>
          <w:b/>
          <w:bCs/>
          <w:sz w:val="52"/>
          <w:szCs w:val="52"/>
        </w:rPr>
        <w:t>技</w:t>
      </w:r>
      <w:r w:rsidR="00597ABD">
        <w:rPr>
          <w:rFonts w:ascii="宋体" w:hAnsi="宋体" w:hint="eastAsia"/>
          <w:b/>
          <w:bCs/>
          <w:sz w:val="52"/>
          <w:szCs w:val="52"/>
        </w:rPr>
        <w:t>能</w:t>
      </w:r>
      <w:r w:rsidR="00566ADA">
        <w:rPr>
          <w:rFonts w:ascii="宋体" w:hAnsi="宋体"/>
          <w:b/>
          <w:bCs/>
          <w:sz w:val="52"/>
          <w:szCs w:val="52"/>
        </w:rPr>
        <w:t>岗</w:t>
      </w:r>
      <w:r>
        <w:rPr>
          <w:rFonts w:ascii="宋体" w:hAnsi="宋体"/>
          <w:b/>
          <w:bCs/>
          <w:sz w:val="52"/>
          <w:szCs w:val="52"/>
        </w:rPr>
        <w:t>备考</w:t>
      </w:r>
      <w:bookmarkEnd w:id="0"/>
      <w:r>
        <w:rPr>
          <w:rFonts w:ascii="宋体" w:hAnsi="宋体" w:hint="eastAsia"/>
          <w:b/>
          <w:bCs/>
          <w:sz w:val="52"/>
          <w:szCs w:val="52"/>
        </w:rPr>
        <w:t>白皮书</w:t>
      </w:r>
    </w:p>
    <w:p w14:paraId="1ED756A7" w14:textId="77777777" w:rsidR="00A65E2D" w:rsidRPr="00597ABD" w:rsidRDefault="00A65E2D">
      <w:pPr>
        <w:ind w:firstLine="420"/>
        <w:jc w:val="center"/>
        <w:rPr>
          <w:rFonts w:ascii="Songti SC" w:eastAsia="Songti SC" w:hAnsi="Songti SC"/>
        </w:rPr>
      </w:pPr>
    </w:p>
    <w:p w14:paraId="4624172A" w14:textId="77777777" w:rsidR="00A65E2D" w:rsidRDefault="00A65E2D">
      <w:pPr>
        <w:ind w:firstLine="420"/>
        <w:jc w:val="center"/>
        <w:rPr>
          <w:rFonts w:ascii="Songti SC" w:eastAsia="Songti SC" w:hAnsi="Songti SC"/>
        </w:rPr>
      </w:pPr>
    </w:p>
    <w:p w14:paraId="71997F92" w14:textId="77777777" w:rsidR="00A65E2D" w:rsidRDefault="00A65E2D">
      <w:pPr>
        <w:ind w:firstLine="420"/>
        <w:jc w:val="center"/>
        <w:rPr>
          <w:rFonts w:ascii="Songti SC" w:eastAsia="Songti SC" w:hAnsi="Songti SC"/>
        </w:rPr>
      </w:pPr>
    </w:p>
    <w:p w14:paraId="28BFF1A9" w14:textId="77777777" w:rsidR="00A65E2D" w:rsidRDefault="00A65E2D">
      <w:pPr>
        <w:ind w:firstLine="420"/>
        <w:jc w:val="center"/>
        <w:rPr>
          <w:rFonts w:ascii="Songti SC" w:eastAsia="Songti SC" w:hAnsi="Songti SC"/>
        </w:rPr>
      </w:pPr>
    </w:p>
    <w:p w14:paraId="66A6B057" w14:textId="77777777" w:rsidR="00A65E2D" w:rsidRDefault="00A65E2D">
      <w:pPr>
        <w:ind w:firstLine="420"/>
        <w:jc w:val="center"/>
        <w:rPr>
          <w:rFonts w:ascii="Songti SC" w:eastAsia="Songti SC" w:hAnsi="Songti SC"/>
        </w:rPr>
      </w:pPr>
    </w:p>
    <w:p w14:paraId="23C7F28B" w14:textId="77777777" w:rsidR="00A65E2D" w:rsidRDefault="00A65E2D">
      <w:pPr>
        <w:ind w:firstLine="420"/>
        <w:jc w:val="center"/>
        <w:rPr>
          <w:rFonts w:ascii="Songti SC" w:eastAsia="Songti SC" w:hAnsi="Songti SC"/>
        </w:rPr>
      </w:pPr>
    </w:p>
    <w:p w14:paraId="48B0786A" w14:textId="77777777" w:rsidR="00A65E2D" w:rsidRDefault="00A65E2D">
      <w:pPr>
        <w:ind w:firstLine="420"/>
        <w:jc w:val="center"/>
        <w:rPr>
          <w:rFonts w:ascii="Songti SC" w:eastAsia="Songti SC" w:hAnsi="Songti SC"/>
        </w:rPr>
      </w:pPr>
    </w:p>
    <w:p w14:paraId="35086402" w14:textId="77777777" w:rsidR="00A65E2D" w:rsidRDefault="00A65E2D">
      <w:pPr>
        <w:ind w:firstLine="420"/>
        <w:jc w:val="center"/>
        <w:rPr>
          <w:rFonts w:ascii="Songti SC" w:eastAsia="Songti SC" w:hAnsi="Songti SC"/>
        </w:rPr>
      </w:pPr>
    </w:p>
    <w:p w14:paraId="1DF170FA" w14:textId="77777777" w:rsidR="00A65E2D" w:rsidRDefault="00A65E2D">
      <w:pPr>
        <w:ind w:firstLine="420"/>
        <w:jc w:val="center"/>
        <w:rPr>
          <w:rFonts w:ascii="Songti SC" w:eastAsia="Songti SC" w:hAnsi="Songti SC"/>
        </w:rPr>
      </w:pPr>
    </w:p>
    <w:p w14:paraId="5287EEE7" w14:textId="77777777" w:rsidR="00A65E2D" w:rsidRDefault="00A65E2D">
      <w:pPr>
        <w:ind w:firstLine="420"/>
        <w:jc w:val="center"/>
        <w:rPr>
          <w:rFonts w:ascii="Songti SC" w:eastAsia="Songti SC" w:hAnsi="Songti SC"/>
        </w:rPr>
      </w:pPr>
    </w:p>
    <w:p w14:paraId="43E4E3B7" w14:textId="77777777" w:rsidR="00A65E2D" w:rsidRDefault="00A65E2D">
      <w:pPr>
        <w:ind w:firstLine="420"/>
        <w:jc w:val="center"/>
        <w:rPr>
          <w:rFonts w:ascii="Songti SC" w:eastAsia="Songti SC" w:hAnsi="Songti SC"/>
        </w:rPr>
      </w:pPr>
    </w:p>
    <w:p w14:paraId="3F00CE7A" w14:textId="77777777" w:rsidR="00CC0D80" w:rsidRDefault="00CC0D80" w:rsidP="00CC0D80">
      <w:pPr>
        <w:ind w:firstLineChars="0" w:firstLine="0"/>
        <w:rPr>
          <w:rFonts w:ascii="Songti SC" w:eastAsia="Songti SC" w:hAnsi="Songti SC"/>
        </w:rPr>
      </w:pPr>
      <w:bookmarkStart w:id="1" w:name="_Toc79672329"/>
      <w:bookmarkStart w:id="2" w:name="_Toc56754957"/>
    </w:p>
    <w:p w14:paraId="1CFE06D9" w14:textId="6B15B552" w:rsidR="00A65E2D" w:rsidRDefault="008A1C7C" w:rsidP="00CC0D80">
      <w:pPr>
        <w:ind w:firstLineChars="0" w:firstLine="0"/>
        <w:jc w:val="center"/>
        <w:rPr>
          <w:rFonts w:ascii="宋体" w:hAnsi="宋体"/>
          <w:b/>
          <w:bCs/>
          <w:sz w:val="36"/>
          <w:szCs w:val="36"/>
        </w:rPr>
        <w:sectPr w:rsidR="00A65E2D" w:rsidSect="006D6B18">
          <w:headerReference w:type="even" r:id="rId9"/>
          <w:headerReference w:type="default" r:id="rId10"/>
          <w:footerReference w:type="even" r:id="rId11"/>
          <w:footerReference w:type="default" r:id="rId12"/>
          <w:headerReference w:type="first" r:id="rId13"/>
          <w:footerReference w:type="first" r:id="rId14"/>
          <w:pgSz w:w="11900" w:h="16840"/>
          <w:pgMar w:top="1440" w:right="1800" w:bottom="1440" w:left="1800" w:header="851" w:footer="992" w:gutter="0"/>
          <w:pgNumType w:start="1"/>
          <w:cols w:space="425"/>
          <w:titlePg/>
          <w:docGrid w:type="lines" w:linePitch="312"/>
        </w:sectPr>
      </w:pPr>
      <w:r>
        <w:rPr>
          <w:rFonts w:ascii="宋体" w:hAnsi="宋体"/>
          <w:b/>
          <w:bCs/>
          <w:sz w:val="36"/>
          <w:szCs w:val="36"/>
        </w:rPr>
        <w:t>华图教育</w:t>
      </w:r>
      <w:bookmarkEnd w:id="1"/>
      <w:bookmarkEnd w:id="2"/>
    </w:p>
    <w:p w14:paraId="58597538" w14:textId="77777777" w:rsidR="00A65E2D" w:rsidRDefault="008A1C7C" w:rsidP="00D06266">
      <w:pPr>
        <w:pStyle w:val="TOC1"/>
        <w:tabs>
          <w:tab w:val="right" w:leader="dot" w:pos="8290"/>
        </w:tabs>
        <w:ind w:firstLineChars="0" w:firstLine="0"/>
        <w:jc w:val="center"/>
        <w:rPr>
          <w:rFonts w:ascii="宋体" w:eastAsia="宋体" w:hAnsi="宋体"/>
          <w:sz w:val="36"/>
          <w:szCs w:val="36"/>
        </w:rPr>
      </w:pPr>
      <w:r>
        <w:rPr>
          <w:rFonts w:ascii="宋体" w:eastAsia="宋体" w:hAnsi="宋体" w:hint="eastAsia"/>
          <w:sz w:val="36"/>
          <w:szCs w:val="36"/>
        </w:rPr>
        <w:lastRenderedPageBreak/>
        <w:t>目 录</w:t>
      </w:r>
    </w:p>
    <w:p w14:paraId="7AF2BCA2" w14:textId="50591B0B" w:rsidR="005A2294" w:rsidRPr="0096633F" w:rsidRDefault="008A1C7C" w:rsidP="005A2294">
      <w:pPr>
        <w:pStyle w:val="TOC3"/>
        <w:tabs>
          <w:tab w:val="right" w:leader="dot" w:pos="8290"/>
        </w:tabs>
        <w:spacing w:line="720" w:lineRule="auto"/>
        <w:ind w:left="0" w:firstLineChars="0" w:firstLine="0"/>
        <w:rPr>
          <w:rFonts w:ascii="Times New Roman" w:eastAsia="宋体" w:hAnsi="Times New Roman" w:cs="Times New Roman"/>
          <w:i w:val="0"/>
          <w:iCs w:val="0"/>
          <w:noProof/>
          <w:sz w:val="28"/>
          <w:szCs w:val="28"/>
        </w:rPr>
      </w:pPr>
      <w:r w:rsidRPr="0096633F">
        <w:rPr>
          <w:rFonts w:ascii="Times New Roman" w:eastAsia="宋体" w:hAnsi="Times New Roman" w:cs="Times New Roman"/>
          <w:sz w:val="28"/>
          <w:szCs w:val="28"/>
        </w:rPr>
        <w:fldChar w:fldCharType="begin"/>
      </w:r>
      <w:r w:rsidRPr="0096633F">
        <w:rPr>
          <w:rFonts w:ascii="Times New Roman" w:eastAsia="宋体" w:hAnsi="Times New Roman" w:cs="Times New Roman"/>
          <w:sz w:val="28"/>
          <w:szCs w:val="28"/>
        </w:rPr>
        <w:instrText xml:space="preserve"> TOC \o "1-3" \h \z \u </w:instrText>
      </w:r>
      <w:r w:rsidRPr="0096633F">
        <w:rPr>
          <w:rFonts w:ascii="Times New Roman" w:eastAsia="宋体" w:hAnsi="Times New Roman" w:cs="Times New Roman"/>
          <w:sz w:val="28"/>
          <w:szCs w:val="28"/>
        </w:rPr>
        <w:fldChar w:fldCharType="separate"/>
      </w:r>
      <w:hyperlink w:anchor="_Toc96523271" w:history="1">
        <w:r w:rsidR="005A2294" w:rsidRPr="0096633F">
          <w:rPr>
            <w:rStyle w:val="af0"/>
            <w:rFonts w:ascii="Times New Roman" w:eastAsia="宋体" w:hAnsi="Times New Roman" w:cs="Times New Roman"/>
            <w:i w:val="0"/>
            <w:noProof/>
            <w:sz w:val="28"/>
            <w:szCs w:val="28"/>
          </w:rPr>
          <w:t>第一章</w:t>
        </w:r>
        <w:r w:rsidR="005A2294" w:rsidRPr="0096633F">
          <w:rPr>
            <w:rStyle w:val="af0"/>
            <w:rFonts w:ascii="Times New Roman" w:eastAsia="宋体" w:hAnsi="Times New Roman" w:cs="Times New Roman"/>
            <w:i w:val="0"/>
            <w:noProof/>
            <w:sz w:val="28"/>
            <w:szCs w:val="28"/>
          </w:rPr>
          <w:t xml:space="preserve"> </w:t>
        </w:r>
        <w:r w:rsidR="005A2294" w:rsidRPr="0096633F">
          <w:rPr>
            <w:rStyle w:val="af0"/>
            <w:rFonts w:ascii="Times New Roman" w:eastAsia="宋体" w:hAnsi="Times New Roman" w:cs="Times New Roman"/>
            <w:i w:val="0"/>
            <w:noProof/>
            <w:sz w:val="28"/>
            <w:szCs w:val="28"/>
          </w:rPr>
          <w:t>军队文职专技岗简介</w:t>
        </w:r>
        <w:r w:rsidR="005A2294" w:rsidRPr="0096633F">
          <w:rPr>
            <w:rFonts w:ascii="Times New Roman" w:eastAsia="宋体" w:hAnsi="Times New Roman" w:cs="Times New Roman"/>
            <w:i w:val="0"/>
            <w:noProof/>
            <w:webHidden/>
            <w:sz w:val="28"/>
            <w:szCs w:val="28"/>
          </w:rPr>
          <w:tab/>
        </w:r>
        <w:r w:rsidR="005A2294" w:rsidRPr="0096633F">
          <w:rPr>
            <w:rFonts w:ascii="Times New Roman" w:eastAsia="宋体" w:hAnsi="Times New Roman" w:cs="Times New Roman"/>
            <w:i w:val="0"/>
            <w:noProof/>
            <w:webHidden/>
            <w:sz w:val="28"/>
            <w:szCs w:val="28"/>
          </w:rPr>
          <w:fldChar w:fldCharType="begin"/>
        </w:r>
        <w:r w:rsidR="005A2294" w:rsidRPr="0096633F">
          <w:rPr>
            <w:rFonts w:ascii="Times New Roman" w:eastAsia="宋体" w:hAnsi="Times New Roman" w:cs="Times New Roman"/>
            <w:i w:val="0"/>
            <w:noProof/>
            <w:webHidden/>
            <w:sz w:val="28"/>
            <w:szCs w:val="28"/>
          </w:rPr>
          <w:instrText xml:space="preserve"> PAGEREF _Toc96523271 \h </w:instrText>
        </w:r>
        <w:r w:rsidR="005A2294" w:rsidRPr="0096633F">
          <w:rPr>
            <w:rFonts w:ascii="Times New Roman" w:eastAsia="宋体" w:hAnsi="Times New Roman" w:cs="Times New Roman"/>
            <w:i w:val="0"/>
            <w:noProof/>
            <w:webHidden/>
            <w:sz w:val="28"/>
            <w:szCs w:val="28"/>
          </w:rPr>
        </w:r>
        <w:r w:rsidR="005A2294" w:rsidRPr="0096633F">
          <w:rPr>
            <w:rFonts w:ascii="Times New Roman" w:eastAsia="宋体" w:hAnsi="Times New Roman" w:cs="Times New Roman"/>
            <w:i w:val="0"/>
            <w:noProof/>
            <w:webHidden/>
            <w:sz w:val="28"/>
            <w:szCs w:val="28"/>
          </w:rPr>
          <w:fldChar w:fldCharType="separate"/>
        </w:r>
        <w:r w:rsidR="0096633F" w:rsidRPr="0096633F">
          <w:rPr>
            <w:rFonts w:ascii="Times New Roman" w:eastAsia="宋体" w:hAnsi="Times New Roman" w:cs="Times New Roman"/>
            <w:i w:val="0"/>
            <w:noProof/>
            <w:webHidden/>
            <w:sz w:val="28"/>
            <w:szCs w:val="28"/>
          </w:rPr>
          <w:t>2</w:t>
        </w:r>
        <w:r w:rsidR="005A2294" w:rsidRPr="0096633F">
          <w:rPr>
            <w:rFonts w:ascii="Times New Roman" w:eastAsia="宋体" w:hAnsi="Times New Roman" w:cs="Times New Roman"/>
            <w:i w:val="0"/>
            <w:noProof/>
            <w:webHidden/>
            <w:sz w:val="28"/>
            <w:szCs w:val="28"/>
          </w:rPr>
          <w:fldChar w:fldCharType="end"/>
        </w:r>
      </w:hyperlink>
    </w:p>
    <w:p w14:paraId="4D3B8425" w14:textId="77EFDF11" w:rsidR="005A2294" w:rsidRPr="0096633F" w:rsidRDefault="00000000" w:rsidP="005A2294">
      <w:pPr>
        <w:pStyle w:val="TOC3"/>
        <w:tabs>
          <w:tab w:val="right" w:leader="dot" w:pos="8290"/>
        </w:tabs>
        <w:spacing w:line="720" w:lineRule="auto"/>
        <w:ind w:left="0" w:firstLineChars="0" w:firstLine="0"/>
        <w:rPr>
          <w:rFonts w:ascii="Times New Roman" w:eastAsia="宋体" w:hAnsi="Times New Roman" w:cs="Times New Roman"/>
          <w:i w:val="0"/>
          <w:iCs w:val="0"/>
          <w:noProof/>
          <w:sz w:val="28"/>
          <w:szCs w:val="28"/>
        </w:rPr>
      </w:pPr>
      <w:hyperlink w:anchor="_Toc96523272" w:history="1">
        <w:r w:rsidR="005A2294" w:rsidRPr="0096633F">
          <w:rPr>
            <w:rStyle w:val="af0"/>
            <w:rFonts w:ascii="Times New Roman" w:eastAsia="宋体" w:hAnsi="Times New Roman" w:cs="Times New Roman"/>
            <w:i w:val="0"/>
            <w:noProof/>
            <w:sz w:val="28"/>
            <w:szCs w:val="28"/>
          </w:rPr>
          <w:t>第二章</w:t>
        </w:r>
        <w:r w:rsidR="005A2294" w:rsidRPr="0096633F">
          <w:rPr>
            <w:rStyle w:val="af0"/>
            <w:rFonts w:ascii="Times New Roman" w:eastAsia="宋体" w:hAnsi="Times New Roman" w:cs="Times New Roman"/>
            <w:i w:val="0"/>
            <w:noProof/>
            <w:sz w:val="28"/>
            <w:szCs w:val="28"/>
          </w:rPr>
          <w:t xml:space="preserve"> </w:t>
        </w:r>
        <w:r w:rsidR="005A2294" w:rsidRPr="0096633F">
          <w:rPr>
            <w:rStyle w:val="af0"/>
            <w:rFonts w:ascii="Times New Roman" w:eastAsia="宋体" w:hAnsi="Times New Roman" w:cs="Times New Roman"/>
            <w:i w:val="0"/>
            <w:noProof/>
            <w:sz w:val="28"/>
            <w:szCs w:val="28"/>
          </w:rPr>
          <w:t>军队文职专技岗报考条件</w:t>
        </w:r>
        <w:r w:rsidR="005A2294" w:rsidRPr="0096633F">
          <w:rPr>
            <w:rFonts w:ascii="Times New Roman" w:eastAsia="宋体" w:hAnsi="Times New Roman" w:cs="Times New Roman"/>
            <w:i w:val="0"/>
            <w:noProof/>
            <w:webHidden/>
            <w:sz w:val="28"/>
            <w:szCs w:val="28"/>
          </w:rPr>
          <w:tab/>
        </w:r>
        <w:r w:rsidR="005A2294" w:rsidRPr="0096633F">
          <w:rPr>
            <w:rFonts w:ascii="Times New Roman" w:eastAsia="宋体" w:hAnsi="Times New Roman" w:cs="Times New Roman"/>
            <w:i w:val="0"/>
            <w:noProof/>
            <w:webHidden/>
            <w:sz w:val="28"/>
            <w:szCs w:val="28"/>
          </w:rPr>
          <w:fldChar w:fldCharType="begin"/>
        </w:r>
        <w:r w:rsidR="005A2294" w:rsidRPr="0096633F">
          <w:rPr>
            <w:rFonts w:ascii="Times New Roman" w:eastAsia="宋体" w:hAnsi="Times New Roman" w:cs="Times New Roman"/>
            <w:i w:val="0"/>
            <w:noProof/>
            <w:webHidden/>
            <w:sz w:val="28"/>
            <w:szCs w:val="28"/>
          </w:rPr>
          <w:instrText xml:space="preserve"> PAGEREF _Toc96523272 \h </w:instrText>
        </w:r>
        <w:r w:rsidR="005A2294" w:rsidRPr="0096633F">
          <w:rPr>
            <w:rFonts w:ascii="Times New Roman" w:eastAsia="宋体" w:hAnsi="Times New Roman" w:cs="Times New Roman"/>
            <w:i w:val="0"/>
            <w:noProof/>
            <w:webHidden/>
            <w:sz w:val="28"/>
            <w:szCs w:val="28"/>
          </w:rPr>
        </w:r>
        <w:r w:rsidR="005A2294" w:rsidRPr="0096633F">
          <w:rPr>
            <w:rFonts w:ascii="Times New Roman" w:eastAsia="宋体" w:hAnsi="Times New Roman" w:cs="Times New Roman"/>
            <w:i w:val="0"/>
            <w:noProof/>
            <w:webHidden/>
            <w:sz w:val="28"/>
            <w:szCs w:val="28"/>
          </w:rPr>
          <w:fldChar w:fldCharType="separate"/>
        </w:r>
        <w:r w:rsidR="0096633F" w:rsidRPr="0096633F">
          <w:rPr>
            <w:rFonts w:ascii="Times New Roman" w:eastAsia="宋体" w:hAnsi="Times New Roman" w:cs="Times New Roman"/>
            <w:i w:val="0"/>
            <w:noProof/>
            <w:webHidden/>
            <w:sz w:val="28"/>
            <w:szCs w:val="28"/>
          </w:rPr>
          <w:t>3</w:t>
        </w:r>
        <w:r w:rsidR="005A2294" w:rsidRPr="0096633F">
          <w:rPr>
            <w:rFonts w:ascii="Times New Roman" w:eastAsia="宋体" w:hAnsi="Times New Roman" w:cs="Times New Roman"/>
            <w:i w:val="0"/>
            <w:noProof/>
            <w:webHidden/>
            <w:sz w:val="28"/>
            <w:szCs w:val="28"/>
          </w:rPr>
          <w:fldChar w:fldCharType="end"/>
        </w:r>
      </w:hyperlink>
    </w:p>
    <w:p w14:paraId="7F494B7D" w14:textId="6DD07176" w:rsidR="005A2294" w:rsidRPr="0096633F" w:rsidRDefault="00000000" w:rsidP="005A2294">
      <w:pPr>
        <w:pStyle w:val="TOC3"/>
        <w:tabs>
          <w:tab w:val="right" w:leader="dot" w:pos="8290"/>
        </w:tabs>
        <w:spacing w:line="720" w:lineRule="auto"/>
        <w:ind w:left="0" w:firstLineChars="0" w:firstLine="0"/>
        <w:rPr>
          <w:rFonts w:ascii="Times New Roman" w:eastAsia="宋体" w:hAnsi="Times New Roman" w:cs="Times New Roman"/>
          <w:i w:val="0"/>
          <w:iCs w:val="0"/>
          <w:noProof/>
          <w:sz w:val="28"/>
          <w:szCs w:val="28"/>
        </w:rPr>
      </w:pPr>
      <w:hyperlink w:anchor="_Toc96523273" w:history="1">
        <w:r w:rsidR="005A2294" w:rsidRPr="0096633F">
          <w:rPr>
            <w:rStyle w:val="af0"/>
            <w:rFonts w:ascii="Times New Roman" w:eastAsia="宋体" w:hAnsi="Times New Roman" w:cs="Times New Roman"/>
            <w:i w:val="0"/>
            <w:noProof/>
            <w:sz w:val="28"/>
            <w:szCs w:val="28"/>
          </w:rPr>
          <w:t>第三章</w:t>
        </w:r>
        <w:r w:rsidR="005A2294" w:rsidRPr="0096633F">
          <w:rPr>
            <w:rStyle w:val="af0"/>
            <w:rFonts w:ascii="Times New Roman" w:eastAsia="宋体" w:hAnsi="Times New Roman" w:cs="Times New Roman"/>
            <w:i w:val="0"/>
            <w:noProof/>
            <w:sz w:val="28"/>
            <w:szCs w:val="28"/>
          </w:rPr>
          <w:t xml:space="preserve"> </w:t>
        </w:r>
        <w:r w:rsidR="005A2294" w:rsidRPr="0096633F">
          <w:rPr>
            <w:rStyle w:val="af0"/>
            <w:rFonts w:ascii="Times New Roman" w:eastAsia="宋体" w:hAnsi="Times New Roman" w:cs="Times New Roman"/>
            <w:i w:val="0"/>
            <w:noProof/>
            <w:sz w:val="28"/>
            <w:szCs w:val="28"/>
          </w:rPr>
          <w:t>军队文职专技岗考情考务</w:t>
        </w:r>
        <w:r w:rsidR="005A2294" w:rsidRPr="0096633F">
          <w:rPr>
            <w:rFonts w:ascii="Times New Roman" w:eastAsia="宋体" w:hAnsi="Times New Roman" w:cs="Times New Roman"/>
            <w:i w:val="0"/>
            <w:noProof/>
            <w:webHidden/>
            <w:sz w:val="28"/>
            <w:szCs w:val="28"/>
          </w:rPr>
          <w:tab/>
        </w:r>
        <w:r w:rsidR="005A2294" w:rsidRPr="0096633F">
          <w:rPr>
            <w:rFonts w:ascii="Times New Roman" w:eastAsia="宋体" w:hAnsi="Times New Roman" w:cs="Times New Roman"/>
            <w:i w:val="0"/>
            <w:noProof/>
            <w:webHidden/>
            <w:sz w:val="28"/>
            <w:szCs w:val="28"/>
          </w:rPr>
          <w:fldChar w:fldCharType="begin"/>
        </w:r>
        <w:r w:rsidR="005A2294" w:rsidRPr="0096633F">
          <w:rPr>
            <w:rFonts w:ascii="Times New Roman" w:eastAsia="宋体" w:hAnsi="Times New Roman" w:cs="Times New Roman"/>
            <w:i w:val="0"/>
            <w:noProof/>
            <w:webHidden/>
            <w:sz w:val="28"/>
            <w:szCs w:val="28"/>
          </w:rPr>
          <w:instrText xml:space="preserve"> PAGEREF _Toc96523273 \h </w:instrText>
        </w:r>
        <w:r w:rsidR="005A2294" w:rsidRPr="0096633F">
          <w:rPr>
            <w:rFonts w:ascii="Times New Roman" w:eastAsia="宋体" w:hAnsi="Times New Roman" w:cs="Times New Roman"/>
            <w:i w:val="0"/>
            <w:noProof/>
            <w:webHidden/>
            <w:sz w:val="28"/>
            <w:szCs w:val="28"/>
          </w:rPr>
        </w:r>
        <w:r w:rsidR="005A2294" w:rsidRPr="0096633F">
          <w:rPr>
            <w:rFonts w:ascii="Times New Roman" w:eastAsia="宋体" w:hAnsi="Times New Roman" w:cs="Times New Roman"/>
            <w:i w:val="0"/>
            <w:noProof/>
            <w:webHidden/>
            <w:sz w:val="28"/>
            <w:szCs w:val="28"/>
          </w:rPr>
          <w:fldChar w:fldCharType="separate"/>
        </w:r>
        <w:r w:rsidR="0096633F" w:rsidRPr="0096633F">
          <w:rPr>
            <w:rFonts w:ascii="Times New Roman" w:eastAsia="宋体" w:hAnsi="Times New Roman" w:cs="Times New Roman"/>
            <w:i w:val="0"/>
            <w:noProof/>
            <w:webHidden/>
            <w:sz w:val="28"/>
            <w:szCs w:val="28"/>
          </w:rPr>
          <w:t>6</w:t>
        </w:r>
        <w:r w:rsidR="005A2294" w:rsidRPr="0096633F">
          <w:rPr>
            <w:rFonts w:ascii="Times New Roman" w:eastAsia="宋体" w:hAnsi="Times New Roman" w:cs="Times New Roman"/>
            <w:i w:val="0"/>
            <w:noProof/>
            <w:webHidden/>
            <w:sz w:val="28"/>
            <w:szCs w:val="28"/>
          </w:rPr>
          <w:fldChar w:fldCharType="end"/>
        </w:r>
      </w:hyperlink>
    </w:p>
    <w:p w14:paraId="39E208A0" w14:textId="0571C6DA" w:rsidR="005A2294" w:rsidRPr="0096633F" w:rsidRDefault="00000000" w:rsidP="005A2294">
      <w:pPr>
        <w:pStyle w:val="TOC3"/>
        <w:tabs>
          <w:tab w:val="right" w:leader="dot" w:pos="8290"/>
        </w:tabs>
        <w:spacing w:line="720" w:lineRule="auto"/>
        <w:ind w:left="0" w:firstLineChars="0" w:firstLine="0"/>
        <w:rPr>
          <w:rFonts w:ascii="Times New Roman" w:eastAsia="宋体" w:hAnsi="Times New Roman" w:cs="Times New Roman"/>
          <w:i w:val="0"/>
          <w:iCs w:val="0"/>
          <w:noProof/>
          <w:sz w:val="28"/>
          <w:szCs w:val="28"/>
        </w:rPr>
      </w:pPr>
      <w:hyperlink w:anchor="_Toc96523274" w:history="1">
        <w:r w:rsidR="005A2294" w:rsidRPr="0096633F">
          <w:rPr>
            <w:rStyle w:val="af0"/>
            <w:rFonts w:ascii="Times New Roman" w:eastAsia="宋体" w:hAnsi="Times New Roman" w:cs="Times New Roman"/>
            <w:i w:val="0"/>
            <w:noProof/>
            <w:sz w:val="28"/>
            <w:szCs w:val="28"/>
          </w:rPr>
          <w:t>第四章</w:t>
        </w:r>
        <w:r w:rsidR="005A2294" w:rsidRPr="0096633F">
          <w:rPr>
            <w:rStyle w:val="af0"/>
            <w:rFonts w:ascii="Times New Roman" w:eastAsia="宋体" w:hAnsi="Times New Roman" w:cs="Times New Roman"/>
            <w:i w:val="0"/>
            <w:noProof/>
            <w:sz w:val="28"/>
            <w:szCs w:val="28"/>
          </w:rPr>
          <w:t xml:space="preserve"> </w:t>
        </w:r>
        <w:r w:rsidR="005A2294" w:rsidRPr="0096633F">
          <w:rPr>
            <w:rStyle w:val="af0"/>
            <w:rFonts w:ascii="Times New Roman" w:eastAsia="宋体" w:hAnsi="Times New Roman" w:cs="Times New Roman"/>
            <w:i w:val="0"/>
            <w:noProof/>
            <w:sz w:val="28"/>
            <w:szCs w:val="28"/>
          </w:rPr>
          <w:t>军队文职专技岗笔试备考指导</w:t>
        </w:r>
        <w:r w:rsidR="005A2294" w:rsidRPr="0096633F">
          <w:rPr>
            <w:rFonts w:ascii="Times New Roman" w:eastAsia="宋体" w:hAnsi="Times New Roman" w:cs="Times New Roman"/>
            <w:i w:val="0"/>
            <w:noProof/>
            <w:webHidden/>
            <w:sz w:val="28"/>
            <w:szCs w:val="28"/>
          </w:rPr>
          <w:tab/>
        </w:r>
        <w:r w:rsidR="005A2294" w:rsidRPr="0096633F">
          <w:rPr>
            <w:rFonts w:ascii="Times New Roman" w:eastAsia="宋体" w:hAnsi="Times New Roman" w:cs="Times New Roman"/>
            <w:i w:val="0"/>
            <w:noProof/>
            <w:webHidden/>
            <w:sz w:val="28"/>
            <w:szCs w:val="28"/>
          </w:rPr>
          <w:fldChar w:fldCharType="begin"/>
        </w:r>
        <w:r w:rsidR="005A2294" w:rsidRPr="0096633F">
          <w:rPr>
            <w:rFonts w:ascii="Times New Roman" w:eastAsia="宋体" w:hAnsi="Times New Roman" w:cs="Times New Roman"/>
            <w:i w:val="0"/>
            <w:noProof/>
            <w:webHidden/>
            <w:sz w:val="28"/>
            <w:szCs w:val="28"/>
          </w:rPr>
          <w:instrText xml:space="preserve"> PAGEREF _Toc96523274 \h </w:instrText>
        </w:r>
        <w:r w:rsidR="005A2294" w:rsidRPr="0096633F">
          <w:rPr>
            <w:rFonts w:ascii="Times New Roman" w:eastAsia="宋体" w:hAnsi="Times New Roman" w:cs="Times New Roman"/>
            <w:i w:val="0"/>
            <w:noProof/>
            <w:webHidden/>
            <w:sz w:val="28"/>
            <w:szCs w:val="28"/>
          </w:rPr>
        </w:r>
        <w:r w:rsidR="005A2294" w:rsidRPr="0096633F">
          <w:rPr>
            <w:rFonts w:ascii="Times New Roman" w:eastAsia="宋体" w:hAnsi="Times New Roman" w:cs="Times New Roman"/>
            <w:i w:val="0"/>
            <w:noProof/>
            <w:webHidden/>
            <w:sz w:val="28"/>
            <w:szCs w:val="28"/>
          </w:rPr>
          <w:fldChar w:fldCharType="separate"/>
        </w:r>
        <w:r w:rsidR="0096633F" w:rsidRPr="0096633F">
          <w:rPr>
            <w:rFonts w:ascii="Times New Roman" w:eastAsia="宋体" w:hAnsi="Times New Roman" w:cs="Times New Roman"/>
            <w:i w:val="0"/>
            <w:noProof/>
            <w:webHidden/>
            <w:sz w:val="28"/>
            <w:szCs w:val="28"/>
          </w:rPr>
          <w:t>10</w:t>
        </w:r>
        <w:r w:rsidR="005A2294" w:rsidRPr="0096633F">
          <w:rPr>
            <w:rFonts w:ascii="Times New Roman" w:eastAsia="宋体" w:hAnsi="Times New Roman" w:cs="Times New Roman"/>
            <w:i w:val="0"/>
            <w:noProof/>
            <w:webHidden/>
            <w:sz w:val="28"/>
            <w:szCs w:val="28"/>
          </w:rPr>
          <w:fldChar w:fldCharType="end"/>
        </w:r>
      </w:hyperlink>
    </w:p>
    <w:p w14:paraId="2F71B2AD" w14:textId="32F90890" w:rsidR="005A2294" w:rsidRPr="0096633F" w:rsidRDefault="00000000" w:rsidP="005A2294">
      <w:pPr>
        <w:pStyle w:val="TOC3"/>
        <w:tabs>
          <w:tab w:val="right" w:leader="dot" w:pos="8290"/>
        </w:tabs>
        <w:spacing w:line="720" w:lineRule="auto"/>
        <w:ind w:left="0" w:firstLineChars="0" w:firstLine="0"/>
        <w:rPr>
          <w:rFonts w:ascii="Times New Roman" w:eastAsiaTheme="minorEastAsia" w:hAnsi="Times New Roman" w:cs="Times New Roman"/>
          <w:i w:val="0"/>
          <w:iCs w:val="0"/>
          <w:noProof/>
          <w:sz w:val="21"/>
          <w:szCs w:val="22"/>
        </w:rPr>
      </w:pPr>
      <w:hyperlink w:anchor="_Toc96523275" w:history="1">
        <w:r w:rsidR="005A2294" w:rsidRPr="0096633F">
          <w:rPr>
            <w:rStyle w:val="af0"/>
            <w:rFonts w:ascii="Times New Roman" w:eastAsia="宋体" w:hAnsi="Times New Roman" w:cs="Times New Roman"/>
            <w:i w:val="0"/>
            <w:noProof/>
            <w:sz w:val="28"/>
            <w:szCs w:val="28"/>
          </w:rPr>
          <w:t>第五章</w:t>
        </w:r>
        <w:r w:rsidR="005A2294" w:rsidRPr="0096633F">
          <w:rPr>
            <w:rStyle w:val="af0"/>
            <w:rFonts w:ascii="Times New Roman" w:eastAsia="宋体" w:hAnsi="Times New Roman" w:cs="Times New Roman"/>
            <w:i w:val="0"/>
            <w:noProof/>
            <w:sz w:val="28"/>
            <w:szCs w:val="28"/>
          </w:rPr>
          <w:t xml:space="preserve"> </w:t>
        </w:r>
        <w:r w:rsidR="005A2294" w:rsidRPr="0096633F">
          <w:rPr>
            <w:rStyle w:val="af0"/>
            <w:rFonts w:ascii="Times New Roman" w:eastAsia="宋体" w:hAnsi="Times New Roman" w:cs="Times New Roman"/>
            <w:i w:val="0"/>
            <w:noProof/>
            <w:sz w:val="28"/>
            <w:szCs w:val="28"/>
          </w:rPr>
          <w:t>军队文职专技岗技能考核备考指导</w:t>
        </w:r>
        <w:r w:rsidR="005A2294" w:rsidRPr="0096633F">
          <w:rPr>
            <w:rFonts w:ascii="Times New Roman" w:eastAsia="宋体" w:hAnsi="Times New Roman" w:cs="Times New Roman"/>
            <w:i w:val="0"/>
            <w:noProof/>
            <w:webHidden/>
            <w:sz w:val="28"/>
            <w:szCs w:val="28"/>
          </w:rPr>
          <w:tab/>
        </w:r>
        <w:r w:rsidR="005A2294" w:rsidRPr="0096633F">
          <w:rPr>
            <w:rFonts w:ascii="Times New Roman" w:eastAsia="宋体" w:hAnsi="Times New Roman" w:cs="Times New Roman"/>
            <w:i w:val="0"/>
            <w:noProof/>
            <w:webHidden/>
            <w:sz w:val="28"/>
            <w:szCs w:val="28"/>
          </w:rPr>
          <w:fldChar w:fldCharType="begin"/>
        </w:r>
        <w:r w:rsidR="005A2294" w:rsidRPr="0096633F">
          <w:rPr>
            <w:rFonts w:ascii="Times New Roman" w:eastAsia="宋体" w:hAnsi="Times New Roman" w:cs="Times New Roman"/>
            <w:i w:val="0"/>
            <w:noProof/>
            <w:webHidden/>
            <w:sz w:val="28"/>
            <w:szCs w:val="28"/>
          </w:rPr>
          <w:instrText xml:space="preserve"> PAGEREF _Toc96523275 \h </w:instrText>
        </w:r>
        <w:r w:rsidR="005A2294" w:rsidRPr="0096633F">
          <w:rPr>
            <w:rFonts w:ascii="Times New Roman" w:eastAsia="宋体" w:hAnsi="Times New Roman" w:cs="Times New Roman"/>
            <w:i w:val="0"/>
            <w:noProof/>
            <w:webHidden/>
            <w:sz w:val="28"/>
            <w:szCs w:val="28"/>
          </w:rPr>
        </w:r>
        <w:r w:rsidR="005A2294" w:rsidRPr="0096633F">
          <w:rPr>
            <w:rFonts w:ascii="Times New Roman" w:eastAsia="宋体" w:hAnsi="Times New Roman" w:cs="Times New Roman"/>
            <w:i w:val="0"/>
            <w:noProof/>
            <w:webHidden/>
            <w:sz w:val="28"/>
            <w:szCs w:val="28"/>
          </w:rPr>
          <w:fldChar w:fldCharType="separate"/>
        </w:r>
        <w:r w:rsidR="0096633F" w:rsidRPr="0096633F">
          <w:rPr>
            <w:rFonts w:ascii="Times New Roman" w:eastAsia="宋体" w:hAnsi="Times New Roman" w:cs="Times New Roman"/>
            <w:i w:val="0"/>
            <w:noProof/>
            <w:webHidden/>
            <w:sz w:val="28"/>
            <w:szCs w:val="28"/>
          </w:rPr>
          <w:t>18</w:t>
        </w:r>
        <w:r w:rsidR="005A2294" w:rsidRPr="0096633F">
          <w:rPr>
            <w:rFonts w:ascii="Times New Roman" w:eastAsia="宋体" w:hAnsi="Times New Roman" w:cs="Times New Roman"/>
            <w:i w:val="0"/>
            <w:noProof/>
            <w:webHidden/>
            <w:sz w:val="28"/>
            <w:szCs w:val="28"/>
          </w:rPr>
          <w:fldChar w:fldCharType="end"/>
        </w:r>
      </w:hyperlink>
    </w:p>
    <w:p w14:paraId="37E05471" w14:textId="77777777" w:rsidR="00A65E2D" w:rsidRDefault="008A1C7C">
      <w:pPr>
        <w:spacing w:line="720" w:lineRule="auto"/>
        <w:ind w:firstLine="560"/>
      </w:pPr>
      <w:r w:rsidRPr="0096633F">
        <w:rPr>
          <w:rFonts w:ascii="Times New Roman" w:hAnsi="Times New Roman" w:cs="Times New Roman"/>
          <w:sz w:val="28"/>
          <w:szCs w:val="28"/>
        </w:rPr>
        <w:fldChar w:fldCharType="end"/>
      </w:r>
    </w:p>
    <w:p w14:paraId="3414325E" w14:textId="77777777" w:rsidR="00A65E2D" w:rsidRDefault="008A1C7C">
      <w:pPr>
        <w:widowControl/>
        <w:ind w:firstLine="420"/>
        <w:jc w:val="left"/>
        <w:rPr>
          <w:rFonts w:ascii="Songti SC" w:eastAsia="Songti SC" w:hAnsi="Songti SC"/>
          <w:b/>
          <w:bCs/>
          <w:sz w:val="32"/>
          <w:szCs w:val="32"/>
        </w:rPr>
      </w:pPr>
      <w:bookmarkStart w:id="3" w:name="_Toc56754958"/>
      <w:r>
        <w:rPr>
          <w:rFonts w:ascii="Songti SC" w:eastAsia="Songti SC" w:hAnsi="Songti SC"/>
        </w:rPr>
        <w:br w:type="page"/>
      </w:r>
    </w:p>
    <w:p w14:paraId="05DD0649" w14:textId="77777777" w:rsidR="00A65E2D" w:rsidRDefault="008A1C7C" w:rsidP="002E28FB">
      <w:pPr>
        <w:pStyle w:val="3"/>
        <w:spacing w:beforeLines="200" w:before="624" w:afterLines="100" w:after="312" w:line="360" w:lineRule="auto"/>
        <w:ind w:firstLineChars="0" w:firstLine="0"/>
        <w:jc w:val="center"/>
        <w:rPr>
          <w:rFonts w:ascii="Songti SC" w:eastAsia="Songti SC" w:hAnsi="Songti SC"/>
        </w:rPr>
      </w:pPr>
      <w:bookmarkStart w:id="4" w:name="_Toc96523271"/>
      <w:r>
        <w:rPr>
          <w:rFonts w:ascii="Songti SC" w:eastAsia="Songti SC" w:hAnsi="Songti SC"/>
        </w:rPr>
        <w:lastRenderedPageBreak/>
        <w:t>第一章</w:t>
      </w:r>
      <w:r>
        <w:rPr>
          <w:rFonts w:ascii="Songti SC" w:eastAsia="Songti SC" w:hAnsi="Songti SC" w:hint="eastAsia"/>
        </w:rPr>
        <w:t xml:space="preserve"> </w:t>
      </w:r>
      <w:r>
        <w:rPr>
          <w:rFonts w:ascii="Songti SC" w:eastAsia="Songti SC" w:hAnsi="Songti SC"/>
        </w:rPr>
        <w:t>军队文职</w:t>
      </w:r>
      <w:proofErr w:type="gramStart"/>
      <w:r w:rsidR="00670405">
        <w:rPr>
          <w:rFonts w:ascii="Songti SC" w:eastAsia="Songti SC" w:hAnsi="Songti SC"/>
        </w:rPr>
        <w:t>专技岗</w:t>
      </w:r>
      <w:r>
        <w:rPr>
          <w:rFonts w:ascii="Songti SC" w:eastAsia="Songti SC" w:hAnsi="Songti SC"/>
        </w:rPr>
        <w:t>简介</w:t>
      </w:r>
      <w:bookmarkEnd w:id="3"/>
      <w:bookmarkEnd w:id="4"/>
      <w:proofErr w:type="gramEnd"/>
    </w:p>
    <w:p w14:paraId="094BF9B6" w14:textId="70EAA062" w:rsidR="00EC5467" w:rsidRDefault="00EC5467">
      <w:pPr>
        <w:ind w:firstLine="420"/>
        <w:rPr>
          <w:rFonts w:ascii="Songti SC" w:eastAsia="Songti SC" w:hAnsi="Songti SC"/>
          <w:b/>
          <w:bCs/>
        </w:rPr>
      </w:pPr>
      <w:r w:rsidRPr="0096633F">
        <w:rPr>
          <w:rFonts w:ascii="Times New Roman" w:eastAsia="Songti SC" w:hAnsi="Times New Roman" w:hint="eastAsia"/>
          <w:b/>
          <w:bCs/>
        </w:rPr>
        <w:t>1</w:t>
      </w:r>
      <w:r>
        <w:rPr>
          <w:rFonts w:ascii="Songti SC" w:eastAsia="Songti SC" w:hAnsi="Songti SC"/>
          <w:b/>
          <w:bCs/>
        </w:rPr>
        <w:t>.</w:t>
      </w:r>
      <w:r>
        <w:rPr>
          <w:rFonts w:ascii="Songti SC" w:eastAsia="Songti SC" w:hAnsi="Songti SC" w:hint="eastAsia"/>
          <w:b/>
          <w:bCs/>
        </w:rPr>
        <w:t>军队文职人员定义？</w:t>
      </w:r>
    </w:p>
    <w:p w14:paraId="7417C34A" w14:textId="5B92BBF2" w:rsidR="00EC5467" w:rsidRPr="00EC5467" w:rsidRDefault="00EC5467">
      <w:pPr>
        <w:ind w:firstLine="420"/>
        <w:rPr>
          <w:rFonts w:ascii="Songti SC" w:eastAsia="Songti SC" w:hAnsi="Songti SC"/>
        </w:rPr>
      </w:pPr>
      <w:r w:rsidRPr="00EC5467">
        <w:rPr>
          <w:rFonts w:ascii="Songti SC" w:eastAsia="Songti SC" w:hAnsi="Songti SC" w:hint="eastAsia"/>
        </w:rPr>
        <w:t>根据</w:t>
      </w:r>
      <w:r w:rsidRPr="0096633F">
        <w:rPr>
          <w:rFonts w:ascii="Times New Roman" w:eastAsia="Songti SC" w:hAnsi="Times New Roman" w:hint="eastAsia"/>
        </w:rPr>
        <w:t>2</w:t>
      </w:r>
      <w:r w:rsidRPr="0096633F">
        <w:rPr>
          <w:rFonts w:ascii="Times New Roman" w:eastAsia="Songti SC" w:hAnsi="Times New Roman"/>
        </w:rPr>
        <w:t>3</w:t>
      </w:r>
      <w:r w:rsidRPr="00EC5467">
        <w:rPr>
          <w:rFonts w:ascii="Songti SC" w:eastAsia="Songti SC" w:hAnsi="Songti SC" w:hint="eastAsia"/>
        </w:rPr>
        <w:t>年新版《中国人民解放军文职人员条例》，文职人员，是指在军队编制岗位依法履行职责的非服兵役人员，是军队人员的组成部分，依法享有国家工作人员相应的权利、履行相应的义务。</w:t>
      </w:r>
    </w:p>
    <w:p w14:paraId="2741197E" w14:textId="729E8AA5" w:rsidR="00EC5467" w:rsidRPr="00EC5467" w:rsidRDefault="00EC5467">
      <w:pPr>
        <w:ind w:firstLine="420"/>
        <w:rPr>
          <w:rFonts w:ascii="Songti SC" w:eastAsia="Songti SC" w:hAnsi="Songti SC"/>
        </w:rPr>
      </w:pPr>
      <w:r w:rsidRPr="00EC5467">
        <w:rPr>
          <w:rFonts w:ascii="Songti SC" w:eastAsia="Songti SC" w:hAnsi="Songti SC" w:hint="eastAsia"/>
        </w:rPr>
        <w:t>文职人员主要编配在军民通用、非直接参与作战，</w:t>
      </w:r>
      <w:proofErr w:type="gramStart"/>
      <w:r w:rsidRPr="00EC5467">
        <w:rPr>
          <w:rFonts w:ascii="Songti SC" w:eastAsia="Songti SC" w:hAnsi="Songti SC" w:hint="eastAsia"/>
        </w:rPr>
        <w:t>且专业</w:t>
      </w:r>
      <w:proofErr w:type="gramEnd"/>
      <w:r w:rsidRPr="00EC5467">
        <w:rPr>
          <w:rFonts w:ascii="Songti SC" w:eastAsia="Songti SC" w:hAnsi="Songti SC" w:hint="eastAsia"/>
        </w:rPr>
        <w:t>性、保障性、稳定性较强的岗位，按照岗位性质分为</w:t>
      </w:r>
      <w:r w:rsidRPr="00EC5467">
        <w:rPr>
          <w:rFonts w:ascii="Songti SC" w:eastAsia="Songti SC" w:hAnsi="Songti SC" w:hint="eastAsia"/>
          <w:b/>
          <w:bCs/>
        </w:rPr>
        <w:t>管理类文职人员、专业技术类文职人员、专业技能类文职人员</w:t>
      </w:r>
      <w:r w:rsidRPr="00EC5467">
        <w:rPr>
          <w:rFonts w:ascii="Songti SC" w:eastAsia="Songti SC" w:hAnsi="Songti SC" w:hint="eastAsia"/>
        </w:rPr>
        <w:t>。管理类文职人员和专业技术类文职人员是党的干部队伍的重要组成部分。</w:t>
      </w:r>
    </w:p>
    <w:p w14:paraId="0B46D299" w14:textId="447ED321" w:rsidR="00A65E2D" w:rsidRDefault="00EC5467">
      <w:pPr>
        <w:ind w:firstLine="420"/>
        <w:rPr>
          <w:rFonts w:ascii="Songti SC" w:eastAsia="Songti SC" w:hAnsi="Songti SC"/>
          <w:b/>
          <w:bCs/>
        </w:rPr>
      </w:pPr>
      <w:r w:rsidRPr="0096633F">
        <w:rPr>
          <w:rFonts w:ascii="Times New Roman" w:eastAsia="Songti SC" w:hAnsi="Times New Roman"/>
          <w:b/>
          <w:bCs/>
        </w:rPr>
        <w:t>2</w:t>
      </w:r>
      <w:r w:rsidR="008A1C7C">
        <w:rPr>
          <w:rFonts w:ascii="Songti SC" w:eastAsia="Songti SC" w:hAnsi="Songti SC"/>
          <w:b/>
          <w:bCs/>
        </w:rPr>
        <w:t>.军队文职人员</w:t>
      </w:r>
      <w:r w:rsidR="0040677E">
        <w:rPr>
          <w:rFonts w:ascii="Songti SC" w:eastAsia="Songti SC" w:hAnsi="Songti SC"/>
          <w:b/>
          <w:bCs/>
        </w:rPr>
        <w:t>技能岗</w:t>
      </w:r>
      <w:r w:rsidR="008A1C7C">
        <w:rPr>
          <w:rFonts w:ascii="Songti SC" w:eastAsia="Songti SC" w:hAnsi="Songti SC"/>
          <w:b/>
          <w:bCs/>
        </w:rPr>
        <w:t>身份属性是怎么规定的？</w:t>
      </w:r>
    </w:p>
    <w:p w14:paraId="3709F446" w14:textId="77777777" w:rsidR="0040677E" w:rsidRPr="0040677E" w:rsidRDefault="0040677E">
      <w:pPr>
        <w:ind w:firstLine="420"/>
        <w:rPr>
          <w:rFonts w:ascii="Songti SC" w:eastAsia="Songti SC" w:hAnsi="Songti SC"/>
        </w:rPr>
      </w:pPr>
      <w:r w:rsidRPr="00EC5467">
        <w:rPr>
          <w:rFonts w:ascii="Songti SC" w:eastAsia="Songti SC" w:hAnsi="Songti SC" w:hint="eastAsia"/>
          <w:i/>
          <w:iCs/>
        </w:rPr>
        <w:t>根据有关政策</w:t>
      </w:r>
      <w:r w:rsidRPr="0040677E">
        <w:rPr>
          <w:rFonts w:ascii="Songti SC" w:eastAsia="Songti SC" w:hAnsi="Songti SC" w:hint="eastAsia"/>
        </w:rPr>
        <w:t>法规，专业技能岗位文职人员的聘用管理和福利待遇有别于管理岗位和专业技术岗位文职人员，均实行聘用制，签订聘用合同。</w:t>
      </w:r>
    </w:p>
    <w:p w14:paraId="13ED0038" w14:textId="6D114A50" w:rsidR="00A65E2D" w:rsidRDefault="00EC5467">
      <w:pPr>
        <w:ind w:firstLine="420"/>
        <w:rPr>
          <w:rFonts w:ascii="Songti SC" w:eastAsia="Songti SC" w:hAnsi="Songti SC"/>
          <w:b/>
          <w:bCs/>
        </w:rPr>
      </w:pPr>
      <w:r w:rsidRPr="0096633F">
        <w:rPr>
          <w:rFonts w:ascii="Times New Roman" w:eastAsia="Songti SC" w:hAnsi="Times New Roman"/>
          <w:b/>
          <w:bCs/>
        </w:rPr>
        <w:t>3</w:t>
      </w:r>
      <w:r w:rsidR="008A1C7C">
        <w:rPr>
          <w:rFonts w:ascii="Songti SC" w:eastAsia="Songti SC" w:hAnsi="Songti SC"/>
          <w:b/>
          <w:bCs/>
        </w:rPr>
        <w:t>.军队文职</w:t>
      </w:r>
      <w:r w:rsidR="0040677E">
        <w:rPr>
          <w:rFonts w:ascii="Songti SC" w:eastAsia="Songti SC" w:hAnsi="Songti SC"/>
          <w:b/>
          <w:bCs/>
        </w:rPr>
        <w:t>技能岗</w:t>
      </w:r>
      <w:r w:rsidR="008A1C7C">
        <w:rPr>
          <w:rFonts w:ascii="Songti SC" w:eastAsia="Songti SC" w:hAnsi="Songti SC"/>
          <w:b/>
          <w:bCs/>
        </w:rPr>
        <w:t>人员岗位的类型和等级是如何设置的？</w:t>
      </w:r>
    </w:p>
    <w:p w14:paraId="32B9A6E4" w14:textId="64C49963" w:rsidR="00EC5467" w:rsidRPr="00EC5467" w:rsidRDefault="00EC5467" w:rsidP="00EC5467">
      <w:pPr>
        <w:ind w:firstLine="420"/>
        <w:rPr>
          <w:rFonts w:ascii="Songti SC" w:eastAsia="Songti SC" w:hAnsi="Songti SC"/>
        </w:rPr>
      </w:pPr>
      <w:r w:rsidRPr="00EC5467">
        <w:rPr>
          <w:rFonts w:ascii="Songti SC" w:eastAsia="Songti SC" w:hAnsi="Songti SC" w:hint="eastAsia"/>
        </w:rPr>
        <w:t>根据最新文职人员条例规</w:t>
      </w:r>
      <w:r>
        <w:rPr>
          <w:rFonts w:ascii="Songti SC" w:eastAsia="Songti SC" w:hAnsi="Songti SC" w:hint="eastAsia"/>
        </w:rPr>
        <w:t>定，</w:t>
      </w:r>
      <w:bookmarkStart w:id="5" w:name="_Toc56754959"/>
      <w:r w:rsidRPr="00EC5467">
        <w:rPr>
          <w:rFonts w:ascii="Songti SC" w:eastAsia="Songti SC" w:hAnsi="Songti SC" w:hint="eastAsia"/>
        </w:rPr>
        <w:t>专业技能类文职人员岗位分为技术工岗位和普通工岗位。</w:t>
      </w:r>
    </w:p>
    <w:p w14:paraId="300A13D6" w14:textId="17443479" w:rsidR="00A65E2D" w:rsidRPr="00EC5467" w:rsidRDefault="00EC5467" w:rsidP="00EC5467">
      <w:pPr>
        <w:ind w:firstLine="420"/>
        <w:rPr>
          <w:rFonts w:ascii="Songti SC" w:eastAsia="Songti SC" w:hAnsi="Songti SC"/>
        </w:rPr>
        <w:sectPr w:rsidR="00A65E2D" w:rsidRPr="00EC5467">
          <w:footerReference w:type="default" r:id="rId15"/>
          <w:pgSz w:w="11900" w:h="16840"/>
          <w:pgMar w:top="1440" w:right="1800" w:bottom="1440" w:left="1800" w:header="851" w:footer="992" w:gutter="0"/>
          <w:pgNumType w:start="1"/>
          <w:cols w:space="425"/>
          <w:docGrid w:type="lines" w:linePitch="312"/>
        </w:sectPr>
      </w:pPr>
      <w:r w:rsidRPr="00EC5467">
        <w:rPr>
          <w:rFonts w:ascii="Songti SC" w:eastAsia="Songti SC" w:hAnsi="Songti SC" w:hint="eastAsia"/>
        </w:rPr>
        <w:t>技术工岗位文职人员实行专业技能岗位等级管理制度，由高到</w:t>
      </w:r>
      <w:proofErr w:type="gramStart"/>
      <w:r w:rsidRPr="00EC5467">
        <w:rPr>
          <w:rFonts w:ascii="Songti SC" w:eastAsia="Songti SC" w:hAnsi="Songti SC" w:hint="eastAsia"/>
        </w:rPr>
        <w:t>低分为</w:t>
      </w:r>
      <w:proofErr w:type="gramEnd"/>
      <w:r w:rsidRPr="00EC5467">
        <w:rPr>
          <w:rFonts w:ascii="Songti SC" w:eastAsia="Songti SC" w:hAnsi="Songti SC" w:hint="eastAsia"/>
        </w:rPr>
        <w:t>五个等级，即专业技能一级至五级；普通工岗位文职人员不分等级。</w:t>
      </w:r>
    </w:p>
    <w:p w14:paraId="0DA7B955" w14:textId="77777777" w:rsidR="00A65E2D" w:rsidRDefault="008A1C7C" w:rsidP="00D06266">
      <w:pPr>
        <w:pStyle w:val="3"/>
        <w:spacing w:beforeLines="200" w:before="624" w:afterLines="100" w:after="312" w:line="360" w:lineRule="auto"/>
        <w:ind w:firstLineChars="0" w:firstLine="0"/>
        <w:jc w:val="center"/>
        <w:rPr>
          <w:rFonts w:ascii="Songti SC" w:eastAsia="Songti SC" w:hAnsi="Songti SC"/>
        </w:rPr>
      </w:pPr>
      <w:bookmarkStart w:id="6" w:name="_Toc96523272"/>
      <w:r>
        <w:rPr>
          <w:rFonts w:ascii="Songti SC" w:eastAsia="Songti SC" w:hAnsi="Songti SC"/>
        </w:rPr>
        <w:lastRenderedPageBreak/>
        <w:t>第二章</w:t>
      </w:r>
      <w:r>
        <w:rPr>
          <w:rFonts w:ascii="Songti SC" w:eastAsia="Songti SC" w:hAnsi="Songti SC" w:hint="eastAsia"/>
        </w:rPr>
        <w:t xml:space="preserve"> </w:t>
      </w:r>
      <w:r>
        <w:rPr>
          <w:rFonts w:ascii="Songti SC" w:eastAsia="Songti SC" w:hAnsi="Songti SC"/>
        </w:rPr>
        <w:t>军队文职</w:t>
      </w:r>
      <w:proofErr w:type="gramStart"/>
      <w:r w:rsidR="00670405">
        <w:rPr>
          <w:rFonts w:ascii="Songti SC" w:eastAsia="Songti SC" w:hAnsi="Songti SC"/>
        </w:rPr>
        <w:t>专技</w:t>
      </w:r>
      <w:r w:rsidR="00BA6576">
        <w:rPr>
          <w:rFonts w:ascii="Songti SC" w:eastAsia="Songti SC" w:hAnsi="Songti SC"/>
        </w:rPr>
        <w:t>岗</w:t>
      </w:r>
      <w:r>
        <w:rPr>
          <w:rFonts w:ascii="Songti SC" w:eastAsia="Songti SC" w:hAnsi="Songti SC"/>
        </w:rPr>
        <w:t>报考</w:t>
      </w:r>
      <w:proofErr w:type="gramEnd"/>
      <w:r>
        <w:rPr>
          <w:rFonts w:ascii="Songti SC" w:eastAsia="Songti SC" w:hAnsi="Songti SC"/>
        </w:rPr>
        <w:t>条件</w:t>
      </w:r>
      <w:bookmarkEnd w:id="5"/>
      <w:bookmarkEnd w:id="6"/>
    </w:p>
    <w:p w14:paraId="767DBB61" w14:textId="77777777" w:rsidR="00A65E2D" w:rsidRDefault="008A1C7C">
      <w:pPr>
        <w:ind w:firstLine="420"/>
        <w:rPr>
          <w:rFonts w:ascii="Songti SC" w:eastAsia="Songti SC" w:hAnsi="Songti SC"/>
          <w:b/>
          <w:bCs/>
        </w:rPr>
      </w:pPr>
      <w:r w:rsidRPr="0096633F">
        <w:rPr>
          <w:rFonts w:ascii="Times New Roman" w:eastAsia="Songti SC" w:hAnsi="Times New Roman"/>
          <w:b/>
          <w:bCs/>
        </w:rPr>
        <w:t>1</w:t>
      </w:r>
      <w:r>
        <w:rPr>
          <w:rFonts w:ascii="Songti SC" w:eastAsia="Songti SC" w:hAnsi="Songti SC"/>
          <w:b/>
          <w:bCs/>
        </w:rPr>
        <w:t>.招考对象为哪些人员？</w:t>
      </w:r>
    </w:p>
    <w:p w14:paraId="508A7FB5" w14:textId="77777777" w:rsidR="00A65E2D" w:rsidRDefault="00BA6576">
      <w:pPr>
        <w:ind w:firstLine="420"/>
        <w:rPr>
          <w:rFonts w:ascii="Songti SC" w:eastAsia="Songti SC" w:hAnsi="Songti SC"/>
        </w:rPr>
      </w:pPr>
      <w:r>
        <w:rPr>
          <w:rFonts w:ascii="Songti SC" w:eastAsia="Songti SC" w:hAnsi="Songti SC" w:hint="eastAsia"/>
        </w:rPr>
        <w:t>各</w:t>
      </w:r>
      <w:r>
        <w:rPr>
          <w:rFonts w:ascii="Songti SC" w:eastAsia="Songti SC" w:hAnsi="Songti SC"/>
        </w:rPr>
        <w:t>招考单位有所不同，大部分为</w:t>
      </w:r>
      <w:r w:rsidRPr="00BA6576">
        <w:rPr>
          <w:rFonts w:ascii="Songti SC" w:eastAsia="Songti SC" w:hAnsi="Songti SC" w:hint="eastAsia"/>
        </w:rPr>
        <w:t>符合招考岗位资格条件的普通高等学校毕业生或社会人才（含已退役士兵）。</w:t>
      </w:r>
    </w:p>
    <w:p w14:paraId="6C522C2D" w14:textId="77777777" w:rsidR="00BA6576" w:rsidRDefault="00BA6576">
      <w:pPr>
        <w:ind w:firstLine="420"/>
        <w:rPr>
          <w:rFonts w:ascii="Songti SC" w:eastAsia="Songti SC" w:hAnsi="Songti SC"/>
        </w:rPr>
      </w:pPr>
      <w:r w:rsidRPr="00BA6576">
        <w:rPr>
          <w:rFonts w:ascii="Songti SC" w:eastAsia="Songti SC" w:hAnsi="Songti SC" w:hint="eastAsia"/>
        </w:rPr>
        <w:t>其中定向招考对象为军队烈士、因公牺牲军人的配偶子女,未婚军队烈士的兄弟姐妹，以及现役军人配偶。</w:t>
      </w:r>
    </w:p>
    <w:p w14:paraId="2775A9FE" w14:textId="77777777" w:rsidR="00BA6576" w:rsidRPr="00BA6576" w:rsidRDefault="00BA6576">
      <w:pPr>
        <w:ind w:firstLine="420"/>
        <w:rPr>
          <w:rFonts w:ascii="Songti SC" w:eastAsia="Songti SC" w:hAnsi="Songti SC"/>
        </w:rPr>
      </w:pPr>
      <w:r>
        <w:rPr>
          <w:rFonts w:ascii="Songti SC" w:eastAsia="Songti SC" w:hAnsi="Songti SC"/>
        </w:rPr>
        <w:t>更多招考对象限制会根据各单位的专技公告而有所不同。</w:t>
      </w:r>
    </w:p>
    <w:p w14:paraId="680741A0" w14:textId="77777777" w:rsidR="00A65E2D" w:rsidRDefault="008A1C7C">
      <w:pPr>
        <w:ind w:firstLine="420"/>
        <w:rPr>
          <w:rFonts w:ascii="Songti SC" w:eastAsia="Songti SC" w:hAnsi="Songti SC"/>
          <w:b/>
          <w:bCs/>
        </w:rPr>
      </w:pPr>
      <w:r w:rsidRPr="0096633F">
        <w:rPr>
          <w:rFonts w:ascii="Times New Roman" w:eastAsia="Songti SC" w:hAnsi="Times New Roman"/>
          <w:b/>
          <w:bCs/>
        </w:rPr>
        <w:t>2</w:t>
      </w:r>
      <w:r>
        <w:rPr>
          <w:rFonts w:ascii="Songti SC" w:eastAsia="Songti SC" w:hAnsi="Songti SC"/>
          <w:b/>
          <w:bCs/>
        </w:rPr>
        <w:t>.报考人员应当具备哪些条件？</w:t>
      </w:r>
    </w:p>
    <w:p w14:paraId="796D747C" w14:textId="25F08F3C" w:rsidR="00BA6576" w:rsidRPr="00BA6576" w:rsidRDefault="00BA6576" w:rsidP="00BA6576">
      <w:pPr>
        <w:ind w:firstLine="420"/>
        <w:rPr>
          <w:rFonts w:ascii="Songti SC" w:eastAsia="Songti SC" w:hAnsi="Songti SC"/>
        </w:rPr>
      </w:pPr>
      <w:r w:rsidRPr="00BA6576">
        <w:rPr>
          <w:rFonts w:ascii="Songti SC" w:eastAsia="Songti SC" w:hAnsi="Songti SC" w:hint="eastAsia"/>
        </w:rPr>
        <w:t>招聘专业技能岗位文职人员，应当符合</w:t>
      </w:r>
      <w:r w:rsidR="00EC5467" w:rsidRPr="0096633F">
        <w:rPr>
          <w:rFonts w:ascii="Times New Roman" w:eastAsia="Songti SC" w:hAnsi="Times New Roman" w:hint="eastAsia"/>
        </w:rPr>
        <w:t>2</w:t>
      </w:r>
      <w:r w:rsidR="00EC5467" w:rsidRPr="0096633F">
        <w:rPr>
          <w:rFonts w:ascii="Times New Roman" w:eastAsia="Songti SC" w:hAnsi="Times New Roman"/>
        </w:rPr>
        <w:t>0</w:t>
      </w:r>
      <w:r w:rsidR="00EC5467" w:rsidRPr="0096633F">
        <w:rPr>
          <w:rFonts w:ascii="Times New Roman" w:eastAsia="Songti SC" w:hAnsi="Times New Roman" w:hint="eastAsia"/>
        </w:rPr>
        <w:t>2</w:t>
      </w:r>
      <w:r w:rsidR="00EC5467" w:rsidRPr="0096633F">
        <w:rPr>
          <w:rFonts w:ascii="Times New Roman" w:eastAsia="Songti SC" w:hAnsi="Times New Roman"/>
        </w:rPr>
        <w:t>3</w:t>
      </w:r>
      <w:r w:rsidR="00EC5467">
        <w:rPr>
          <w:rFonts w:ascii="Songti SC" w:eastAsia="Songti SC" w:hAnsi="Songti SC" w:hint="eastAsia"/>
        </w:rPr>
        <w:t>年版</w:t>
      </w:r>
      <w:r w:rsidRPr="00BA6576">
        <w:rPr>
          <w:rFonts w:ascii="Songti SC" w:eastAsia="Songti SC" w:hAnsi="Songti SC" w:hint="eastAsia"/>
        </w:rPr>
        <w:t>《中国人民解放军文职人员条例》明确的基本条件，同时还应当具备下列条件：</w:t>
      </w:r>
    </w:p>
    <w:p w14:paraId="771A9F52" w14:textId="77777777" w:rsidR="00BA6576" w:rsidRPr="00BA6576" w:rsidRDefault="00BA6576" w:rsidP="00BA6576">
      <w:pPr>
        <w:ind w:firstLine="420"/>
        <w:rPr>
          <w:rFonts w:ascii="Songti SC" w:eastAsia="Songti SC" w:hAnsi="Songti SC"/>
        </w:rPr>
      </w:pPr>
      <w:r w:rsidRPr="00BA6576">
        <w:rPr>
          <w:rFonts w:ascii="Songti SC" w:eastAsia="Songti SC" w:hAnsi="Songti SC" w:hint="eastAsia"/>
        </w:rPr>
        <w:t>（</w:t>
      </w:r>
      <w:r w:rsidRPr="0096633F">
        <w:rPr>
          <w:rFonts w:ascii="Times New Roman" w:eastAsia="Songti SC" w:hAnsi="Times New Roman" w:hint="eastAsia"/>
        </w:rPr>
        <w:t>1</w:t>
      </w:r>
      <w:r w:rsidRPr="00BA6576">
        <w:rPr>
          <w:rFonts w:ascii="Songti SC" w:eastAsia="Songti SC" w:hAnsi="Songti SC" w:hint="eastAsia"/>
        </w:rPr>
        <w:t>）政治条件。符合军队招录聘用文职人员政治考核的有关规定。</w:t>
      </w:r>
    </w:p>
    <w:p w14:paraId="535F0ABE" w14:textId="77777777" w:rsidR="00BA6576" w:rsidRPr="00BA6576" w:rsidRDefault="00BA6576" w:rsidP="00BA6576">
      <w:pPr>
        <w:ind w:firstLine="420"/>
        <w:rPr>
          <w:rFonts w:ascii="Songti SC" w:eastAsia="Songti SC" w:hAnsi="Songti SC"/>
        </w:rPr>
      </w:pPr>
      <w:r w:rsidRPr="00BA6576">
        <w:rPr>
          <w:rFonts w:ascii="Songti SC" w:eastAsia="Songti SC" w:hAnsi="Songti SC" w:hint="eastAsia"/>
        </w:rPr>
        <w:t>（</w:t>
      </w:r>
      <w:r w:rsidRPr="0096633F">
        <w:rPr>
          <w:rFonts w:ascii="Times New Roman" w:eastAsia="Songti SC" w:hAnsi="Times New Roman" w:hint="eastAsia"/>
        </w:rPr>
        <w:t>2</w:t>
      </w:r>
      <w:r w:rsidRPr="00BA6576">
        <w:rPr>
          <w:rFonts w:ascii="Songti SC" w:eastAsia="Songti SC" w:hAnsi="Songti SC" w:hint="eastAsia"/>
        </w:rPr>
        <w:t>）资格条件。技术工专业技能三级至五级岗位，应当分别取得相应专业（工种）的高级技能、中级技能、初级技能职业资格；普通工岗位应当具有相应的专业水平或者工作能力。</w:t>
      </w:r>
    </w:p>
    <w:p w14:paraId="002C01E7" w14:textId="77777777" w:rsidR="00BA6576" w:rsidRPr="00BA6576" w:rsidRDefault="00BA6576" w:rsidP="00BA6576">
      <w:pPr>
        <w:ind w:firstLine="420"/>
        <w:rPr>
          <w:rFonts w:ascii="Songti SC" w:eastAsia="Songti SC" w:hAnsi="Songti SC"/>
        </w:rPr>
      </w:pPr>
      <w:r>
        <w:rPr>
          <w:rFonts w:ascii="Songti SC" w:eastAsia="Songti SC" w:hAnsi="Songti SC" w:hint="eastAsia"/>
        </w:rPr>
        <w:t>（</w:t>
      </w:r>
      <w:r w:rsidRPr="0096633F">
        <w:rPr>
          <w:rFonts w:ascii="Times New Roman" w:eastAsia="Songti SC" w:hAnsi="Times New Roman" w:hint="eastAsia"/>
        </w:rPr>
        <w:t>3</w:t>
      </w:r>
      <w:r w:rsidRPr="00BA6576">
        <w:rPr>
          <w:rFonts w:ascii="Songti SC" w:eastAsia="Songti SC" w:hAnsi="Songti SC" w:hint="eastAsia"/>
        </w:rPr>
        <w:t>）学历条件。技术工岗位应当具有大学专科以上学历，普通工岗位应当具有中专（高中）以上学历。</w:t>
      </w:r>
    </w:p>
    <w:p w14:paraId="3351BD75" w14:textId="77777777" w:rsidR="00BA6576" w:rsidRPr="00BA6576" w:rsidRDefault="00BA6576" w:rsidP="00BA6576">
      <w:pPr>
        <w:ind w:firstLine="420"/>
        <w:rPr>
          <w:rFonts w:ascii="Songti SC" w:eastAsia="Songti SC" w:hAnsi="Songti SC"/>
        </w:rPr>
      </w:pPr>
      <w:r>
        <w:rPr>
          <w:rFonts w:ascii="Songti SC" w:eastAsia="Songti SC" w:hAnsi="Songti SC" w:hint="eastAsia"/>
        </w:rPr>
        <w:t>（</w:t>
      </w:r>
      <w:r w:rsidRPr="0096633F">
        <w:rPr>
          <w:rFonts w:ascii="Times New Roman" w:eastAsia="Songti SC" w:hAnsi="Times New Roman" w:hint="eastAsia"/>
        </w:rPr>
        <w:t>4</w:t>
      </w:r>
      <w:r w:rsidRPr="00BA6576">
        <w:rPr>
          <w:rFonts w:ascii="Songti SC" w:eastAsia="Songti SC" w:hAnsi="Songti SC" w:hint="eastAsia"/>
        </w:rPr>
        <w:t>）年龄条件。报考专业技能三级、四级岗位的，年龄不超过</w:t>
      </w:r>
      <w:r w:rsidRPr="0096633F">
        <w:rPr>
          <w:rFonts w:ascii="Times New Roman" w:eastAsia="Songti SC" w:hAnsi="Times New Roman" w:hint="eastAsia"/>
        </w:rPr>
        <w:t>35</w:t>
      </w:r>
      <w:r w:rsidRPr="00BA6576">
        <w:rPr>
          <w:rFonts w:ascii="Songti SC" w:eastAsia="Songti SC" w:hAnsi="Songti SC" w:hint="eastAsia"/>
        </w:rPr>
        <w:t>周岁；报考专业技能五级、普通工岗位的，年龄不超过</w:t>
      </w:r>
      <w:r w:rsidRPr="0096633F">
        <w:rPr>
          <w:rFonts w:ascii="Times New Roman" w:eastAsia="Songti SC" w:hAnsi="Times New Roman" w:hint="eastAsia"/>
        </w:rPr>
        <w:t>30</w:t>
      </w:r>
      <w:r w:rsidRPr="00BA6576">
        <w:rPr>
          <w:rFonts w:ascii="Songti SC" w:eastAsia="Songti SC" w:hAnsi="Songti SC" w:hint="eastAsia"/>
        </w:rPr>
        <w:t>周岁。</w:t>
      </w:r>
    </w:p>
    <w:p w14:paraId="61DDF05E" w14:textId="77777777" w:rsidR="00BA6576" w:rsidRPr="00BA6576" w:rsidRDefault="00BA6576" w:rsidP="00BA6576">
      <w:pPr>
        <w:ind w:firstLine="420"/>
        <w:rPr>
          <w:rFonts w:ascii="Songti SC" w:eastAsia="Songti SC" w:hAnsi="Songti SC"/>
        </w:rPr>
      </w:pPr>
      <w:r>
        <w:rPr>
          <w:rFonts w:ascii="Songti SC" w:eastAsia="Songti SC" w:hAnsi="Songti SC" w:hint="eastAsia"/>
        </w:rPr>
        <w:t>（</w:t>
      </w:r>
      <w:r w:rsidRPr="0096633F">
        <w:rPr>
          <w:rFonts w:ascii="Times New Roman" w:eastAsia="Songti SC" w:hAnsi="Times New Roman" w:hint="eastAsia"/>
        </w:rPr>
        <w:t>5</w:t>
      </w:r>
      <w:r w:rsidRPr="00BA6576">
        <w:rPr>
          <w:rFonts w:ascii="Songti SC" w:eastAsia="Songti SC" w:hAnsi="Songti SC" w:hint="eastAsia"/>
        </w:rPr>
        <w:t>）身体条件。符合军队招录聘用文职人员体格检查的有关规定。</w:t>
      </w:r>
    </w:p>
    <w:p w14:paraId="1A5B3D96" w14:textId="77777777" w:rsidR="00BA6576" w:rsidRPr="00BA6576" w:rsidRDefault="00BA6576" w:rsidP="00BA6576">
      <w:pPr>
        <w:ind w:firstLine="420"/>
        <w:rPr>
          <w:rFonts w:ascii="Songti SC" w:eastAsia="Songti SC" w:hAnsi="Songti SC"/>
        </w:rPr>
      </w:pPr>
      <w:r>
        <w:rPr>
          <w:rFonts w:ascii="Songti SC" w:eastAsia="Songti SC" w:hAnsi="Songti SC" w:hint="eastAsia"/>
        </w:rPr>
        <w:t>（</w:t>
      </w:r>
      <w:r w:rsidRPr="0096633F">
        <w:rPr>
          <w:rFonts w:ascii="Times New Roman" w:eastAsia="Songti SC" w:hAnsi="Times New Roman" w:hint="eastAsia"/>
        </w:rPr>
        <w:t>6</w:t>
      </w:r>
      <w:r w:rsidRPr="00BA6576">
        <w:rPr>
          <w:rFonts w:ascii="Songti SC" w:eastAsia="Songti SC" w:hAnsi="Songti SC" w:hint="eastAsia"/>
        </w:rPr>
        <w:t>）户籍条件。招聘对象的户籍所在地原则上应当与用人单位属于同一省（自治区、直辖市）。</w:t>
      </w:r>
    </w:p>
    <w:p w14:paraId="39566B80" w14:textId="77777777" w:rsidR="00BA6576" w:rsidRPr="00BA6576" w:rsidRDefault="00BA6576" w:rsidP="00BA6576">
      <w:pPr>
        <w:ind w:firstLine="420"/>
        <w:rPr>
          <w:rFonts w:ascii="Songti SC" w:eastAsia="Songti SC" w:hAnsi="Songti SC"/>
        </w:rPr>
      </w:pPr>
      <w:r>
        <w:rPr>
          <w:rFonts w:ascii="Songti SC" w:eastAsia="Songti SC" w:hAnsi="Songti SC" w:hint="eastAsia"/>
        </w:rPr>
        <w:lastRenderedPageBreak/>
        <w:t>（</w:t>
      </w:r>
      <w:r w:rsidRPr="0096633F">
        <w:rPr>
          <w:rFonts w:ascii="Times New Roman" w:eastAsia="Songti SC" w:hAnsi="Times New Roman" w:hint="eastAsia"/>
        </w:rPr>
        <w:t>7</w:t>
      </w:r>
      <w:r w:rsidRPr="00BA6576">
        <w:rPr>
          <w:rFonts w:ascii="Songti SC" w:eastAsia="Songti SC" w:hAnsi="Songti SC" w:hint="eastAsia"/>
        </w:rPr>
        <w:t>）其他条件。在符合基本条件的前提下，具体报考条件由用人单位根据岗位需要确定。</w:t>
      </w:r>
    </w:p>
    <w:p w14:paraId="4366D655" w14:textId="77777777" w:rsidR="00BA6576" w:rsidRPr="00BA6576" w:rsidRDefault="00BA6576" w:rsidP="00BA6576">
      <w:pPr>
        <w:ind w:firstLine="420"/>
        <w:rPr>
          <w:rFonts w:ascii="Songti SC" w:eastAsia="Songti SC" w:hAnsi="Songti SC"/>
        </w:rPr>
      </w:pPr>
      <w:r>
        <w:rPr>
          <w:rFonts w:ascii="Songti SC" w:eastAsia="Songti SC" w:hAnsi="Songti SC" w:hint="eastAsia"/>
        </w:rPr>
        <w:t>报考人员取得学历和职业资格</w:t>
      </w:r>
      <w:r w:rsidRPr="00BA6576">
        <w:rPr>
          <w:rFonts w:ascii="Songti SC" w:eastAsia="Songti SC" w:hAnsi="Songti SC" w:hint="eastAsia"/>
        </w:rPr>
        <w:t>。</w:t>
      </w:r>
    </w:p>
    <w:p w14:paraId="5B3943A2" w14:textId="77777777" w:rsidR="00A65E2D" w:rsidRDefault="008A1C7C">
      <w:pPr>
        <w:ind w:firstLine="420"/>
        <w:rPr>
          <w:rFonts w:ascii="Songti SC" w:eastAsia="Songti SC" w:hAnsi="Songti SC"/>
          <w:b/>
          <w:bCs/>
        </w:rPr>
      </w:pPr>
      <w:r w:rsidRPr="0096633F">
        <w:rPr>
          <w:rFonts w:ascii="Times New Roman" w:eastAsia="Songti SC" w:hAnsi="Times New Roman"/>
          <w:b/>
          <w:bCs/>
        </w:rPr>
        <w:t>3</w:t>
      </w:r>
      <w:r>
        <w:rPr>
          <w:rFonts w:ascii="Songti SC" w:eastAsia="Songti SC" w:hAnsi="Songti SC"/>
          <w:b/>
          <w:bCs/>
        </w:rPr>
        <w:t>.哪些人员不能报考？</w:t>
      </w:r>
    </w:p>
    <w:p w14:paraId="3EE48601" w14:textId="77777777" w:rsidR="00A65E2D" w:rsidRDefault="00B2010A">
      <w:pPr>
        <w:ind w:firstLine="420"/>
        <w:rPr>
          <w:rFonts w:ascii="Songti SC" w:eastAsia="Songti SC" w:hAnsi="Songti SC"/>
        </w:rPr>
      </w:pPr>
      <w:r>
        <w:rPr>
          <w:rFonts w:ascii="Songti SC" w:eastAsia="Songti SC" w:hAnsi="Songti SC"/>
        </w:rPr>
        <w:t>根据</w:t>
      </w:r>
      <w:r w:rsidR="008A1C7C">
        <w:rPr>
          <w:rFonts w:ascii="Songti SC" w:eastAsia="Songti SC" w:hAnsi="Songti SC"/>
        </w:rPr>
        <w:t>军队文职人员政治考核有关规定，有下列情形的不得报考军队文职人员</w:t>
      </w:r>
      <w:r w:rsidR="008A1C7C">
        <w:rPr>
          <w:rFonts w:ascii="Songti SC" w:eastAsia="Songti SC" w:hAnsi="Songti SC" w:hint="eastAsia"/>
        </w:rPr>
        <w:t>：</w:t>
      </w:r>
      <w:r w:rsidR="008A1C7C">
        <w:rPr>
          <w:rFonts w:ascii="Songti SC" w:eastAsia="Songti SC" w:hAnsi="Songti SC"/>
        </w:rPr>
        <w:t>编造或传播有政治性问题言论；参加、支持民族分裂、暴力恐怖、宗教</w:t>
      </w:r>
      <w:proofErr w:type="gramStart"/>
      <w:r w:rsidR="008A1C7C">
        <w:rPr>
          <w:rFonts w:ascii="Songti SC" w:eastAsia="Songti SC" w:hAnsi="Songti SC"/>
        </w:rPr>
        <w:t>极端等</w:t>
      </w:r>
      <w:proofErr w:type="gramEnd"/>
      <w:r w:rsidR="008A1C7C">
        <w:rPr>
          <w:rFonts w:ascii="Songti SC" w:eastAsia="Songti SC" w:hAnsi="Songti SC"/>
        </w:rPr>
        <w:t>非法组织和活动；与国（境）</w:t>
      </w:r>
      <w:proofErr w:type="gramStart"/>
      <w:r w:rsidR="008A1C7C">
        <w:rPr>
          <w:rFonts w:ascii="Songti SC" w:eastAsia="Songti SC" w:hAnsi="Songti SC"/>
        </w:rPr>
        <w:t>外政治</w:t>
      </w:r>
      <w:proofErr w:type="gramEnd"/>
      <w:r w:rsidR="008A1C7C">
        <w:rPr>
          <w:rFonts w:ascii="Songti SC" w:eastAsia="Songti SC" w:hAnsi="Songti SC"/>
        </w:rPr>
        <w:t>背景复杂的组织或人员有联系，被有关部门记录在案；曾受到刑事处罚、行政拘留等；有涉及淫秽、色情、暴力和非法组织标志等文身；被开除公职、责令辞职、开除党籍、开除学籍、开除团籍或受到严重纪律处分；家庭成员、主要社会关系成员因危害国家</w:t>
      </w:r>
      <w:r w:rsidR="008A1C7C">
        <w:rPr>
          <w:rFonts w:ascii="Songti SC" w:eastAsia="Songti SC" w:hAnsi="Songti SC" w:hint="eastAsia"/>
        </w:rPr>
        <w:t>安全受到刑事处</w:t>
      </w:r>
      <w:r w:rsidR="008A1C7C">
        <w:rPr>
          <w:rFonts w:ascii="Songti SC" w:eastAsia="Songti SC" w:hAnsi="Songti SC"/>
        </w:rPr>
        <w:t>罚或为非法组织成员，等等。</w:t>
      </w:r>
    </w:p>
    <w:p w14:paraId="5FF59A45" w14:textId="77777777" w:rsidR="00A65E2D" w:rsidRDefault="008A1C7C">
      <w:pPr>
        <w:ind w:firstLine="420"/>
        <w:rPr>
          <w:rFonts w:ascii="Songti SC" w:eastAsia="Songti SC" w:hAnsi="Songti SC"/>
          <w:b/>
          <w:bCs/>
        </w:rPr>
      </w:pPr>
      <w:r w:rsidRPr="0096633F">
        <w:rPr>
          <w:rFonts w:ascii="Times New Roman" w:eastAsia="Songti SC" w:hAnsi="Times New Roman"/>
          <w:b/>
          <w:bCs/>
        </w:rPr>
        <w:t>4</w:t>
      </w:r>
      <w:r>
        <w:rPr>
          <w:rFonts w:ascii="Songti SC" w:eastAsia="Songti SC" w:hAnsi="Songti SC"/>
          <w:b/>
          <w:bCs/>
        </w:rPr>
        <w:t>.已与国家、地方和军队用人单位建立劳动人事关系的社会人才能否报考？</w:t>
      </w:r>
    </w:p>
    <w:p w14:paraId="6C2C34F6" w14:textId="77777777" w:rsidR="00A65E2D" w:rsidRDefault="008A1C7C">
      <w:pPr>
        <w:ind w:firstLine="420"/>
        <w:rPr>
          <w:rFonts w:ascii="Songti SC" w:eastAsia="Songti SC" w:hAnsi="Songti SC"/>
        </w:rPr>
      </w:pPr>
      <w:r>
        <w:rPr>
          <w:rFonts w:ascii="Songti SC" w:eastAsia="Songti SC" w:hAnsi="Songti SC"/>
        </w:rPr>
        <w:t>征得所在用人单位同意后，可以报考。面试时，本人需提供所在用人单位出具的同意报考的证明（加盖公章）；被确定为拟录用对象的，在签订军队文职人员聘用合同前须与原用人单位解除劳动人事关系。</w:t>
      </w:r>
    </w:p>
    <w:p w14:paraId="76F8B0C8" w14:textId="77777777" w:rsidR="00A65E2D" w:rsidRDefault="008A1C7C">
      <w:pPr>
        <w:ind w:firstLine="420"/>
        <w:rPr>
          <w:rFonts w:ascii="Songti SC" w:eastAsia="Songti SC" w:hAnsi="Songti SC"/>
          <w:b/>
          <w:bCs/>
        </w:rPr>
      </w:pPr>
      <w:r w:rsidRPr="0096633F">
        <w:rPr>
          <w:rFonts w:ascii="Times New Roman" w:eastAsia="Songti SC" w:hAnsi="Times New Roman"/>
          <w:b/>
          <w:bCs/>
        </w:rPr>
        <w:t>5</w:t>
      </w:r>
      <w:r>
        <w:rPr>
          <w:rFonts w:ascii="Songti SC" w:eastAsia="Songti SC" w:hAnsi="Songti SC"/>
          <w:b/>
          <w:bCs/>
        </w:rPr>
        <w:t>.留学回国人员能否报考，有哪些要求？</w:t>
      </w:r>
    </w:p>
    <w:p w14:paraId="3DA2ECC1" w14:textId="77777777" w:rsidR="00A65E2D" w:rsidRDefault="008A1C7C">
      <w:pPr>
        <w:ind w:firstLine="420"/>
        <w:rPr>
          <w:rFonts w:ascii="Songti SC" w:eastAsia="Songti SC" w:hAnsi="Songti SC"/>
        </w:rPr>
      </w:pPr>
      <w:r>
        <w:rPr>
          <w:rFonts w:ascii="Songti SC" w:eastAsia="Songti SC" w:hAnsi="Songti SC"/>
        </w:rPr>
        <w:t>可以报考</w:t>
      </w:r>
      <w:r>
        <w:rPr>
          <w:rFonts w:ascii="Songti SC" w:eastAsia="Songti SC" w:hAnsi="Songti SC" w:hint="eastAsia"/>
        </w:rPr>
        <w:t>。</w:t>
      </w:r>
      <w:r>
        <w:rPr>
          <w:rFonts w:ascii="Songti SC" w:eastAsia="Songti SC" w:hAnsi="Songti SC"/>
        </w:rPr>
        <w:t>本人在参加面试时需提供国家教育部有关机构出具的学历认证书和我国驻外使（领）馆出具的留学回国人员证明（或者驻香港、澳门特别行政区联络办公室出具的港澳地区学习证明）。</w:t>
      </w:r>
    </w:p>
    <w:p w14:paraId="2E618AF2" w14:textId="77777777" w:rsidR="00A65E2D" w:rsidRDefault="008A1C7C">
      <w:pPr>
        <w:ind w:firstLine="420"/>
        <w:rPr>
          <w:rFonts w:ascii="Songti SC" w:eastAsia="Songti SC" w:hAnsi="Songti SC"/>
          <w:b/>
          <w:bCs/>
        </w:rPr>
      </w:pPr>
      <w:r w:rsidRPr="0096633F">
        <w:rPr>
          <w:rFonts w:ascii="Times New Roman" w:eastAsia="Songti SC" w:hAnsi="Times New Roman"/>
          <w:b/>
          <w:bCs/>
        </w:rPr>
        <w:t>6</w:t>
      </w:r>
      <w:r>
        <w:rPr>
          <w:rFonts w:ascii="Songti SC" w:eastAsia="Songti SC" w:hAnsi="Songti SC"/>
          <w:b/>
          <w:bCs/>
        </w:rPr>
        <w:t>.非普通高等学历教育的其他国民教育形式的毕业生是否可以报考？</w:t>
      </w:r>
    </w:p>
    <w:p w14:paraId="6F1C2FCA" w14:textId="77777777" w:rsidR="00A65E2D" w:rsidRDefault="008A1C7C">
      <w:pPr>
        <w:ind w:firstLine="420"/>
        <w:rPr>
          <w:rFonts w:ascii="Songti SC" w:eastAsia="Songti SC" w:hAnsi="Songti SC"/>
        </w:rPr>
      </w:pPr>
      <w:r>
        <w:rPr>
          <w:rFonts w:ascii="Songti SC" w:eastAsia="Songti SC" w:hAnsi="Songti SC"/>
        </w:rPr>
        <w:t>报考在艰苦边远地区、岛屿的岗位，以及特殊岗位可不作全日制要求。</w:t>
      </w:r>
    </w:p>
    <w:p w14:paraId="27625C55" w14:textId="77777777" w:rsidR="00A65E2D" w:rsidRDefault="008A1C7C">
      <w:pPr>
        <w:ind w:firstLine="420"/>
        <w:rPr>
          <w:rFonts w:ascii="Songti SC" w:eastAsia="Songti SC" w:hAnsi="Songti SC"/>
        </w:rPr>
      </w:pPr>
      <w:r>
        <w:rPr>
          <w:rFonts w:ascii="Songti SC" w:eastAsia="Songti SC" w:hAnsi="Songti SC"/>
        </w:rPr>
        <w:t>驻艰苦边远地区、岛屿的单位定向招考军队烈士、因公牺牲军人的配偶子女以及现役军人配偶，除教学、科研、工程、医疗专业技术岗位外，报考学历要求可以放宽至大学专科</w:t>
      </w:r>
      <w:r>
        <w:rPr>
          <w:rFonts w:ascii="Songti SC" w:eastAsia="Songti SC" w:hAnsi="Songti SC" w:hint="eastAsia"/>
        </w:rPr>
        <w:t>。</w:t>
      </w:r>
    </w:p>
    <w:p w14:paraId="037CFDC7" w14:textId="77777777" w:rsidR="00A65E2D" w:rsidRDefault="008A1C7C">
      <w:pPr>
        <w:ind w:firstLine="420"/>
        <w:rPr>
          <w:rFonts w:ascii="Songti SC" w:eastAsia="Songti SC" w:hAnsi="Songti SC"/>
        </w:rPr>
      </w:pPr>
      <w:r>
        <w:rPr>
          <w:rFonts w:ascii="Songti SC" w:eastAsia="Songti SC" w:hAnsi="Songti SC"/>
        </w:rPr>
        <w:lastRenderedPageBreak/>
        <w:t>报考护理、艺术、体育岗位的，可为大学专科以上学历。</w:t>
      </w:r>
    </w:p>
    <w:p w14:paraId="6D20670C" w14:textId="77777777" w:rsidR="00A65E2D" w:rsidRDefault="008A1C7C">
      <w:pPr>
        <w:ind w:firstLine="420"/>
        <w:rPr>
          <w:rFonts w:ascii="Songti SC" w:eastAsia="Songti SC" w:hAnsi="Songti SC"/>
          <w:b/>
          <w:bCs/>
        </w:rPr>
      </w:pPr>
      <w:r w:rsidRPr="0096633F">
        <w:rPr>
          <w:rFonts w:ascii="Times New Roman" w:eastAsia="Songti SC" w:hAnsi="Times New Roman"/>
          <w:b/>
          <w:bCs/>
        </w:rPr>
        <w:t>7</w:t>
      </w:r>
      <w:r>
        <w:rPr>
          <w:rFonts w:ascii="Songti SC" w:eastAsia="Songti SC" w:hAnsi="Songti SC"/>
          <w:b/>
          <w:bCs/>
        </w:rPr>
        <w:t>.报考人员学历高于招考岗位学历要求的，能否报考？</w:t>
      </w:r>
    </w:p>
    <w:p w14:paraId="0F1E3A90" w14:textId="77777777" w:rsidR="00A65E2D" w:rsidRDefault="008A1C7C">
      <w:pPr>
        <w:ind w:firstLine="420"/>
        <w:rPr>
          <w:rFonts w:ascii="Songti SC" w:eastAsia="Songti SC" w:hAnsi="Songti SC"/>
        </w:rPr>
      </w:pPr>
      <w:r>
        <w:rPr>
          <w:rFonts w:ascii="Songti SC" w:eastAsia="Songti SC" w:hAnsi="Songti SC"/>
        </w:rPr>
        <w:t>报考人员应当符合招考岗位要求的学历层次，其中高学历的可以</w:t>
      </w:r>
      <w:proofErr w:type="gramStart"/>
      <w:r>
        <w:rPr>
          <w:rFonts w:ascii="Songti SC" w:eastAsia="Songti SC" w:hAnsi="Songti SC"/>
        </w:rPr>
        <w:t>报考低</w:t>
      </w:r>
      <w:proofErr w:type="gramEnd"/>
      <w:r>
        <w:rPr>
          <w:rFonts w:ascii="Songti SC" w:eastAsia="Songti SC" w:hAnsi="Songti SC"/>
        </w:rPr>
        <w:t>学历要求的岗位，但报考人员应当具有招考岗位要求的学历对应的所学专业。比如，招考岗位中要求限本科学历、所学专业为化学的，硕士和博士研究生报考</w:t>
      </w:r>
      <w:proofErr w:type="gramStart"/>
      <w:r>
        <w:rPr>
          <w:rFonts w:ascii="Songti SC" w:eastAsia="Songti SC" w:hAnsi="Songti SC"/>
        </w:rPr>
        <w:t>该岗位</w:t>
      </w:r>
      <w:proofErr w:type="gramEnd"/>
      <w:r>
        <w:rPr>
          <w:rFonts w:ascii="Songti SC" w:eastAsia="Songti SC" w:hAnsi="Songti SC"/>
        </w:rPr>
        <w:t>的，本科所学专业必须是化学。</w:t>
      </w:r>
    </w:p>
    <w:p w14:paraId="15B95BE4" w14:textId="77777777" w:rsidR="00A65E2D" w:rsidRDefault="008A1C7C">
      <w:pPr>
        <w:ind w:firstLine="420"/>
        <w:rPr>
          <w:rFonts w:ascii="Songti SC" w:eastAsia="Songti SC" w:hAnsi="Songti SC"/>
          <w:b/>
          <w:bCs/>
        </w:rPr>
      </w:pPr>
      <w:r w:rsidRPr="0096633F">
        <w:rPr>
          <w:rFonts w:ascii="Times New Roman" w:eastAsia="Songti SC" w:hAnsi="Times New Roman"/>
          <w:b/>
          <w:bCs/>
        </w:rPr>
        <w:t>8</w:t>
      </w:r>
      <w:r>
        <w:rPr>
          <w:rFonts w:ascii="Songti SC" w:eastAsia="Songti SC" w:hAnsi="Songti SC"/>
          <w:b/>
          <w:bCs/>
        </w:rPr>
        <w:t>.专业技术资格以考代评和参加职业资格考试的人员，已通过相关考试但暂未取得相应资格证书的，如何报考？</w:t>
      </w:r>
    </w:p>
    <w:p w14:paraId="0306E870" w14:textId="77777777" w:rsidR="00A65E2D" w:rsidRDefault="008A1C7C">
      <w:pPr>
        <w:ind w:firstLine="420"/>
        <w:rPr>
          <w:rFonts w:ascii="Songti SC" w:eastAsia="Songti SC" w:hAnsi="Songti SC"/>
        </w:rPr>
      </w:pPr>
      <w:r>
        <w:rPr>
          <w:rFonts w:ascii="Songti SC" w:eastAsia="Songti SC" w:hAnsi="Songti SC"/>
        </w:rPr>
        <w:t>此类人员网上报名时，专业技术资格和职业资格证书编号一栏，可以用资格考试成绩单编号或者准考证号替代填写。面试时，本人须出具相应专业技术资格和职业资格证书原件或者通过相关考试的成绩单等证明材料，否则不得参加面试。</w:t>
      </w:r>
    </w:p>
    <w:p w14:paraId="3B0FC36A" w14:textId="77777777" w:rsidR="00A65E2D" w:rsidRDefault="00A65E2D">
      <w:pPr>
        <w:ind w:firstLine="420"/>
        <w:sectPr w:rsidR="00A65E2D">
          <w:pgSz w:w="11900" w:h="16840"/>
          <w:pgMar w:top="1440" w:right="1800" w:bottom="1440" w:left="1800" w:header="851" w:footer="992" w:gutter="0"/>
          <w:cols w:space="425"/>
          <w:docGrid w:type="lines" w:linePitch="312"/>
        </w:sectPr>
      </w:pPr>
      <w:bookmarkStart w:id="7" w:name="_Toc56754960"/>
    </w:p>
    <w:p w14:paraId="66C89239" w14:textId="77777777" w:rsidR="00A65E2D" w:rsidRDefault="008A1C7C" w:rsidP="00D06266">
      <w:pPr>
        <w:pStyle w:val="3"/>
        <w:spacing w:beforeLines="200" w:before="624" w:afterLines="100" w:after="312" w:line="360" w:lineRule="auto"/>
        <w:ind w:firstLineChars="0" w:firstLine="0"/>
        <w:jc w:val="center"/>
        <w:rPr>
          <w:rFonts w:ascii="Songti SC" w:eastAsia="Songti SC" w:hAnsi="Songti SC"/>
        </w:rPr>
      </w:pPr>
      <w:bookmarkStart w:id="8" w:name="_Toc96523273"/>
      <w:r>
        <w:rPr>
          <w:rFonts w:ascii="Songti SC" w:eastAsia="Songti SC" w:hAnsi="Songti SC"/>
        </w:rPr>
        <w:lastRenderedPageBreak/>
        <w:t>第三章</w:t>
      </w:r>
      <w:r>
        <w:rPr>
          <w:rFonts w:ascii="Songti SC" w:eastAsia="Songti SC" w:hAnsi="Songti SC" w:hint="eastAsia"/>
        </w:rPr>
        <w:t xml:space="preserve"> </w:t>
      </w:r>
      <w:r>
        <w:rPr>
          <w:rFonts w:ascii="Songti SC" w:eastAsia="Songti SC" w:hAnsi="Songti SC"/>
        </w:rPr>
        <w:t>军队文职</w:t>
      </w:r>
      <w:r w:rsidR="00670405">
        <w:rPr>
          <w:rFonts w:ascii="Songti SC" w:eastAsia="Songti SC" w:hAnsi="Songti SC"/>
        </w:rPr>
        <w:t>专</w:t>
      </w:r>
      <w:proofErr w:type="gramStart"/>
      <w:r w:rsidR="00670405">
        <w:rPr>
          <w:rFonts w:ascii="Songti SC" w:eastAsia="Songti SC" w:hAnsi="Songti SC"/>
        </w:rPr>
        <w:t>技岗</w:t>
      </w:r>
      <w:r>
        <w:rPr>
          <w:rFonts w:ascii="Songti SC" w:eastAsia="Songti SC" w:hAnsi="Songti SC"/>
        </w:rPr>
        <w:t>考情考务</w:t>
      </w:r>
      <w:bookmarkEnd w:id="7"/>
      <w:bookmarkEnd w:id="8"/>
      <w:proofErr w:type="gramEnd"/>
    </w:p>
    <w:p w14:paraId="379E87F3" w14:textId="77777777" w:rsidR="00A65E2D" w:rsidRDefault="008A1C7C">
      <w:pPr>
        <w:ind w:firstLine="420"/>
        <w:rPr>
          <w:rFonts w:ascii="Songti SC" w:eastAsia="Songti SC" w:hAnsi="Songti SC"/>
          <w:b/>
          <w:bCs/>
        </w:rPr>
      </w:pPr>
      <w:r w:rsidRPr="0096633F">
        <w:rPr>
          <w:rFonts w:ascii="Times New Roman" w:eastAsia="Songti SC" w:hAnsi="Times New Roman"/>
          <w:b/>
          <w:bCs/>
        </w:rPr>
        <w:t>1</w:t>
      </w:r>
      <w:r>
        <w:rPr>
          <w:rFonts w:ascii="Songti SC" w:eastAsia="Songti SC" w:hAnsi="Songti SC"/>
          <w:b/>
          <w:bCs/>
        </w:rPr>
        <w:t>.</w:t>
      </w:r>
      <w:r w:rsidR="00670405">
        <w:rPr>
          <w:rFonts w:ascii="Songti SC" w:eastAsia="Songti SC" w:hAnsi="Songti SC"/>
          <w:b/>
          <w:bCs/>
        </w:rPr>
        <w:t>军队面向社会公开招考</w:t>
      </w:r>
      <w:r>
        <w:rPr>
          <w:rFonts w:ascii="Songti SC" w:eastAsia="Songti SC" w:hAnsi="Songti SC"/>
          <w:b/>
          <w:bCs/>
        </w:rPr>
        <w:t>文职</w:t>
      </w:r>
      <w:r w:rsidR="00670405" w:rsidRPr="00670405">
        <w:rPr>
          <w:rFonts w:ascii="Songti SC" w:eastAsia="Songti SC" w:hAnsi="Songti SC" w:hint="eastAsia"/>
          <w:b/>
          <w:bCs/>
        </w:rPr>
        <w:t>专技</w:t>
      </w:r>
      <w:r>
        <w:rPr>
          <w:rFonts w:ascii="Songti SC" w:eastAsia="Songti SC" w:hAnsi="Songti SC"/>
          <w:b/>
          <w:bCs/>
        </w:rPr>
        <w:t>人员按照什么程序进行？</w:t>
      </w:r>
    </w:p>
    <w:p w14:paraId="57D236B0" w14:textId="77777777" w:rsidR="00A65E2D" w:rsidRDefault="008A1C7C">
      <w:pPr>
        <w:ind w:firstLine="420"/>
        <w:rPr>
          <w:rFonts w:ascii="Songti SC" w:eastAsia="Songti SC" w:hAnsi="Songti SC"/>
        </w:rPr>
      </w:pPr>
      <w:r>
        <w:rPr>
          <w:rFonts w:ascii="Songti SC" w:eastAsia="Songti SC" w:hAnsi="Songti SC"/>
        </w:rPr>
        <w:t>军队面向社会公开招考文职</w:t>
      </w:r>
      <w:r w:rsidR="00033BAD">
        <w:rPr>
          <w:rFonts w:ascii="Songti SC" w:eastAsia="Songti SC" w:hAnsi="Songti SC"/>
        </w:rPr>
        <w:t>专技</w:t>
      </w:r>
      <w:r>
        <w:rPr>
          <w:rFonts w:ascii="Songti SC" w:eastAsia="Songti SC" w:hAnsi="Songti SC"/>
        </w:rPr>
        <w:t>人员，一般按照</w:t>
      </w:r>
      <w:r w:rsidR="00033BAD">
        <w:rPr>
          <w:rFonts w:ascii="Songti SC" w:eastAsia="Songti SC" w:hAnsi="Songti SC"/>
        </w:rPr>
        <w:t>公布招考信息、网上报名、统一考试、确定入围人员名单、成绩查询、组织技能考核、确定预选对象、政治考核和体格检查、确定拟录用对象、审批录用</w:t>
      </w:r>
      <w:r>
        <w:rPr>
          <w:rFonts w:ascii="Songti SC" w:eastAsia="Songti SC" w:hAnsi="Songti SC"/>
        </w:rPr>
        <w:t>的程序进行。考试工作由</w:t>
      </w:r>
      <w:r w:rsidR="00033BAD">
        <w:rPr>
          <w:rFonts w:ascii="Songti SC" w:eastAsia="Songti SC" w:hAnsi="Songti SC" w:hint="eastAsia"/>
        </w:rPr>
        <w:t>招考</w:t>
      </w:r>
      <w:r w:rsidR="00033BAD">
        <w:rPr>
          <w:rFonts w:ascii="Songti SC" w:eastAsia="Songti SC" w:hAnsi="Songti SC"/>
        </w:rPr>
        <w:t>各单位</w:t>
      </w:r>
      <w:r>
        <w:rPr>
          <w:rFonts w:ascii="Songti SC" w:eastAsia="Songti SC" w:hAnsi="Songti SC"/>
        </w:rPr>
        <w:t>组织实施。</w:t>
      </w:r>
    </w:p>
    <w:p w14:paraId="3688EDBB" w14:textId="6227FB57" w:rsidR="003C0EA0" w:rsidRDefault="003C0EA0">
      <w:pPr>
        <w:ind w:firstLine="420"/>
        <w:rPr>
          <w:rFonts w:ascii="Songti SC" w:eastAsia="Songti SC" w:hAnsi="Songti SC"/>
        </w:rPr>
      </w:pPr>
      <w:r>
        <w:rPr>
          <w:rFonts w:ascii="Songti SC" w:eastAsia="Songti SC" w:hAnsi="Songti SC"/>
        </w:rPr>
        <w:t>下表为</w:t>
      </w:r>
      <w:r w:rsidRPr="0096633F">
        <w:rPr>
          <w:rFonts w:ascii="Times New Roman" w:eastAsia="Songti SC" w:hAnsi="Times New Roman" w:hint="eastAsia"/>
        </w:rPr>
        <w:t>2021</w:t>
      </w:r>
      <w:r>
        <w:rPr>
          <w:rFonts w:ascii="Songti SC" w:eastAsia="Songti SC" w:hAnsi="Songti SC" w:hint="eastAsia"/>
        </w:rPr>
        <w:t>年</w:t>
      </w:r>
      <w:r w:rsidR="00AD094E">
        <w:rPr>
          <w:rFonts w:ascii="Songti SC" w:eastAsia="Songti SC" w:hAnsi="Songti SC" w:hint="eastAsia"/>
        </w:rPr>
        <w:t>为例的</w:t>
      </w:r>
      <w:r w:rsidR="00EC5467">
        <w:rPr>
          <w:rFonts w:ascii="Songti SC" w:eastAsia="Songti SC" w:hAnsi="Songti SC" w:hint="eastAsia"/>
        </w:rPr>
        <w:t>部分单位</w:t>
      </w:r>
      <w:r w:rsidR="00AD094E">
        <w:rPr>
          <w:rFonts w:ascii="Songti SC" w:eastAsia="Songti SC" w:hAnsi="Songti SC" w:hint="eastAsia"/>
        </w:rPr>
        <w:t>整个考试流程</w:t>
      </w:r>
      <w:r w:rsidR="00D9758F">
        <w:rPr>
          <w:rFonts w:ascii="Songti SC" w:eastAsia="Songti SC" w:hAnsi="Songti SC" w:hint="eastAsia"/>
        </w:rPr>
        <w:t>，但每年时间流程均有变化，各位考生</w:t>
      </w:r>
      <w:r w:rsidR="00EC5467">
        <w:rPr>
          <w:rFonts w:ascii="Songti SC" w:eastAsia="Songti SC" w:hAnsi="Songti SC" w:hint="eastAsia"/>
        </w:rPr>
        <w:t>仅做</w:t>
      </w:r>
      <w:r w:rsidR="00D9758F">
        <w:rPr>
          <w:rFonts w:ascii="Songti SC" w:eastAsia="Songti SC" w:hAnsi="Songti SC" w:hint="eastAsia"/>
        </w:rPr>
        <w:t>参考</w:t>
      </w:r>
      <w:r>
        <w:rPr>
          <w:rFonts w:ascii="Songti SC" w:eastAsia="Songti SC" w:hAnsi="Songti SC" w:hint="eastAsia"/>
        </w:rPr>
        <w:t>：</w:t>
      </w:r>
    </w:p>
    <w:tbl>
      <w:tblPr>
        <w:tblpPr w:leftFromText="180" w:rightFromText="180" w:vertAnchor="text" w:horzAnchor="page" w:tblpXSpec="center" w:tblpY="167"/>
        <w:tblOverlap w:val="never"/>
        <w:tblW w:w="8075" w:type="dxa"/>
        <w:tblLook w:val="04A0" w:firstRow="1" w:lastRow="0" w:firstColumn="1" w:lastColumn="0" w:noHBand="0" w:noVBand="1"/>
      </w:tblPr>
      <w:tblGrid>
        <w:gridCol w:w="723"/>
        <w:gridCol w:w="981"/>
        <w:gridCol w:w="1251"/>
        <w:gridCol w:w="1476"/>
        <w:gridCol w:w="1381"/>
        <w:gridCol w:w="1134"/>
        <w:gridCol w:w="1129"/>
      </w:tblGrid>
      <w:tr w:rsidR="004623E8" w14:paraId="2FAC6357" w14:textId="77777777" w:rsidTr="004623E8">
        <w:trPr>
          <w:trHeight w:val="270"/>
        </w:trPr>
        <w:tc>
          <w:tcPr>
            <w:tcW w:w="723"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3E14F913" w14:textId="77777777" w:rsidR="004623E8" w:rsidRDefault="004623E8" w:rsidP="004623E8">
            <w:pPr>
              <w:widowControl/>
              <w:ind w:firstLineChars="0" w:firstLine="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招考单位</w:t>
            </w:r>
          </w:p>
        </w:tc>
        <w:tc>
          <w:tcPr>
            <w:tcW w:w="981"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45A41516" w14:textId="77777777" w:rsidR="004623E8" w:rsidRDefault="004623E8" w:rsidP="004623E8">
            <w:pPr>
              <w:widowControl/>
              <w:ind w:firstLineChars="0" w:firstLine="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公告时间</w:t>
            </w:r>
          </w:p>
        </w:tc>
        <w:tc>
          <w:tcPr>
            <w:tcW w:w="1251"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42C9B5E6" w14:textId="77777777" w:rsidR="004623E8" w:rsidRDefault="004623E8" w:rsidP="004623E8">
            <w:pPr>
              <w:widowControl/>
              <w:ind w:firstLineChars="0" w:firstLine="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报名时间</w:t>
            </w:r>
          </w:p>
        </w:tc>
        <w:tc>
          <w:tcPr>
            <w:tcW w:w="1476"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4F540847" w14:textId="77777777" w:rsidR="004623E8" w:rsidRDefault="00391D40" w:rsidP="004623E8">
            <w:pPr>
              <w:widowControl/>
              <w:ind w:firstLineChars="0" w:firstLine="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准考证打印</w:t>
            </w:r>
          </w:p>
        </w:tc>
        <w:tc>
          <w:tcPr>
            <w:tcW w:w="1381"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65CE6FD2" w14:textId="77777777" w:rsidR="004623E8" w:rsidRDefault="00391D40" w:rsidP="004623E8">
            <w:pPr>
              <w:widowControl/>
              <w:ind w:firstLineChars="0" w:firstLine="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笔试时间</w:t>
            </w:r>
          </w:p>
        </w:tc>
        <w:tc>
          <w:tcPr>
            <w:tcW w:w="1134"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3BA4B7F0" w14:textId="77777777" w:rsidR="004623E8" w:rsidRDefault="00391D40" w:rsidP="004623E8">
            <w:pPr>
              <w:widowControl/>
              <w:ind w:firstLineChars="0" w:firstLine="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技能考核</w:t>
            </w:r>
          </w:p>
        </w:tc>
        <w:tc>
          <w:tcPr>
            <w:tcW w:w="1129"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39313433" w14:textId="77777777" w:rsidR="004623E8" w:rsidRDefault="00391D40" w:rsidP="00391D40">
            <w:pPr>
              <w:widowControl/>
              <w:ind w:firstLineChars="0" w:firstLine="0"/>
              <w:jc w:val="center"/>
              <w:textAlignment w:val="center"/>
              <w:rPr>
                <w:rFonts w:ascii="宋体" w:hAnsi="宋体" w:cs="宋体"/>
                <w:color w:val="000000"/>
                <w:sz w:val="18"/>
                <w:szCs w:val="18"/>
              </w:rPr>
            </w:pPr>
            <w:r>
              <w:rPr>
                <w:rFonts w:ascii="宋体" w:hAnsi="宋体" w:cs="宋体" w:hint="eastAsia"/>
                <w:color w:val="000000"/>
                <w:sz w:val="18"/>
                <w:szCs w:val="18"/>
              </w:rPr>
              <w:t>政治考核/</w:t>
            </w:r>
            <w:r>
              <w:rPr>
                <w:rFonts w:ascii="宋体" w:hAnsi="宋体" w:cs="宋体"/>
                <w:color w:val="000000"/>
                <w:sz w:val="18"/>
                <w:szCs w:val="18"/>
              </w:rPr>
              <w:t>体检</w:t>
            </w:r>
          </w:p>
        </w:tc>
      </w:tr>
      <w:tr w:rsidR="004623E8" w14:paraId="2DDF5CA8" w14:textId="77777777" w:rsidTr="004623E8">
        <w:trPr>
          <w:trHeight w:val="270"/>
        </w:trPr>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36BE025" w14:textId="77777777" w:rsidR="004623E8" w:rsidRDefault="004623E8" w:rsidP="004623E8">
            <w:pPr>
              <w:widowControl/>
              <w:ind w:firstLineChars="0" w:firstLine="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空军</w:t>
            </w:r>
          </w:p>
        </w:tc>
        <w:tc>
          <w:tcPr>
            <w:tcW w:w="98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C828F41" w14:textId="77777777" w:rsidR="004623E8" w:rsidRDefault="004623E8"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9</w:t>
            </w:r>
            <w:r>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17</w:t>
            </w:r>
            <w:r>
              <w:rPr>
                <w:rFonts w:ascii="宋体" w:hAnsi="宋体" w:cs="宋体" w:hint="eastAsia"/>
                <w:color w:val="000000"/>
                <w:kern w:val="0"/>
                <w:sz w:val="18"/>
                <w:szCs w:val="18"/>
                <w:lang w:bidi="ar"/>
              </w:rPr>
              <w:t>日</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7BEAA13" w14:textId="77777777" w:rsidR="004623E8" w:rsidRDefault="004623E8"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9</w:t>
            </w:r>
            <w:r>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20</w:t>
            </w:r>
            <w:r>
              <w:rPr>
                <w:rFonts w:ascii="宋体" w:hAnsi="宋体" w:cs="宋体" w:hint="eastAsia"/>
                <w:color w:val="000000"/>
                <w:kern w:val="0"/>
                <w:sz w:val="18"/>
                <w:szCs w:val="18"/>
                <w:lang w:bidi="ar"/>
              </w:rPr>
              <w:t>-</w:t>
            </w:r>
            <w:r w:rsidRPr="0096633F">
              <w:rPr>
                <w:rFonts w:ascii="Times New Roman" w:hAnsi="Times New Roman" w:cs="宋体" w:hint="eastAsia"/>
                <w:color w:val="000000"/>
                <w:kern w:val="0"/>
                <w:sz w:val="18"/>
                <w:szCs w:val="18"/>
                <w:lang w:bidi="ar"/>
              </w:rPr>
              <w:t>29</w:t>
            </w:r>
            <w:r>
              <w:rPr>
                <w:rFonts w:ascii="宋体" w:hAnsi="宋体" w:cs="宋体" w:hint="eastAsia"/>
                <w:color w:val="000000"/>
                <w:kern w:val="0"/>
                <w:sz w:val="18"/>
                <w:szCs w:val="18"/>
                <w:lang w:bidi="ar"/>
              </w:rPr>
              <w:t>日</w:t>
            </w:r>
          </w:p>
        </w:tc>
        <w:tc>
          <w:tcPr>
            <w:tcW w:w="14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88F5F3E"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10</w:t>
            </w:r>
            <w:r>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24</w:t>
            </w:r>
            <w:r>
              <w:rPr>
                <w:rFonts w:ascii="宋体" w:hAnsi="宋体" w:cs="宋体" w:hint="eastAsia"/>
                <w:color w:val="000000"/>
                <w:kern w:val="0"/>
                <w:sz w:val="18"/>
                <w:szCs w:val="18"/>
                <w:lang w:bidi="ar"/>
              </w:rPr>
              <w:t>-</w:t>
            </w:r>
            <w:r w:rsidRPr="0096633F">
              <w:rPr>
                <w:rFonts w:ascii="Times New Roman" w:hAnsi="Times New Roman" w:cs="宋体" w:hint="eastAsia"/>
                <w:color w:val="000000"/>
                <w:kern w:val="0"/>
                <w:sz w:val="18"/>
                <w:szCs w:val="18"/>
                <w:lang w:bidi="ar"/>
              </w:rPr>
              <w:t>30</w:t>
            </w:r>
            <w:r>
              <w:rPr>
                <w:rFonts w:ascii="宋体" w:hAnsi="宋体" w:cs="宋体" w:hint="eastAsia"/>
                <w:color w:val="000000"/>
                <w:kern w:val="0"/>
                <w:sz w:val="18"/>
                <w:szCs w:val="18"/>
                <w:lang w:bidi="ar"/>
              </w:rPr>
              <w:t>日</w:t>
            </w:r>
          </w:p>
        </w:tc>
        <w:tc>
          <w:tcPr>
            <w:tcW w:w="138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4573CF"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10</w:t>
            </w:r>
            <w:r>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31</w:t>
            </w:r>
            <w:r>
              <w:rPr>
                <w:rFonts w:ascii="宋体" w:hAnsi="宋体" w:cs="宋体" w:hint="eastAsia"/>
                <w:color w:val="000000"/>
                <w:kern w:val="0"/>
                <w:sz w:val="18"/>
                <w:szCs w:val="18"/>
                <w:lang w:bidi="ar"/>
              </w:rPr>
              <w:t>日</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678C56F"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color w:val="000000"/>
                <w:kern w:val="0"/>
                <w:sz w:val="18"/>
                <w:szCs w:val="18"/>
                <w:lang w:bidi="ar"/>
              </w:rPr>
              <w:t>12</w:t>
            </w:r>
            <w:r>
              <w:rPr>
                <w:rFonts w:ascii="宋体" w:hAnsi="宋体" w:cs="宋体"/>
                <w:color w:val="000000"/>
                <w:kern w:val="0"/>
                <w:sz w:val="18"/>
                <w:szCs w:val="18"/>
                <w:lang w:bidi="ar"/>
              </w:rPr>
              <w:t>月上旬</w:t>
            </w:r>
          </w:p>
        </w:tc>
        <w:tc>
          <w:tcPr>
            <w:tcW w:w="112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23B0945" w14:textId="77777777" w:rsidR="004623E8" w:rsidRDefault="004623E8" w:rsidP="004623E8">
            <w:pPr>
              <w:widowControl/>
              <w:ind w:firstLineChars="0" w:firstLine="0"/>
              <w:jc w:val="center"/>
              <w:textAlignment w:val="center"/>
              <w:rPr>
                <w:rFonts w:ascii="宋体" w:hAnsi="宋体" w:cs="宋体"/>
                <w:color w:val="000000"/>
                <w:sz w:val="18"/>
                <w:szCs w:val="18"/>
              </w:rPr>
            </w:pPr>
          </w:p>
        </w:tc>
      </w:tr>
      <w:tr w:rsidR="004623E8" w14:paraId="26FC45AE" w14:textId="77777777" w:rsidTr="004623E8">
        <w:trPr>
          <w:trHeight w:val="270"/>
        </w:trPr>
        <w:tc>
          <w:tcPr>
            <w:tcW w:w="723"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6CF26289" w14:textId="77777777" w:rsidR="004623E8" w:rsidRDefault="00391D40" w:rsidP="004623E8">
            <w:pPr>
              <w:widowControl/>
              <w:ind w:firstLineChars="0" w:firstLine="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国防动员部</w:t>
            </w:r>
          </w:p>
        </w:tc>
        <w:tc>
          <w:tcPr>
            <w:tcW w:w="981"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29BB19E2"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9</w:t>
            </w:r>
            <w:r w:rsidR="004623E8">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18</w:t>
            </w:r>
            <w:r w:rsidR="004623E8">
              <w:rPr>
                <w:rFonts w:ascii="宋体" w:hAnsi="宋体" w:cs="宋体" w:hint="eastAsia"/>
                <w:color w:val="000000"/>
                <w:kern w:val="0"/>
                <w:sz w:val="18"/>
                <w:szCs w:val="18"/>
                <w:lang w:bidi="ar"/>
              </w:rPr>
              <w:t>日</w:t>
            </w:r>
          </w:p>
        </w:tc>
        <w:tc>
          <w:tcPr>
            <w:tcW w:w="1251"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09DCAD2D"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9</w:t>
            </w:r>
            <w:r w:rsidR="004623E8">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23</w:t>
            </w:r>
            <w:r>
              <w:rPr>
                <w:rFonts w:ascii="宋体" w:hAnsi="宋体" w:cs="宋体" w:hint="eastAsia"/>
                <w:color w:val="000000"/>
                <w:kern w:val="0"/>
                <w:sz w:val="18"/>
                <w:szCs w:val="18"/>
                <w:lang w:bidi="ar"/>
              </w:rPr>
              <w:t>-</w:t>
            </w:r>
            <w:r w:rsidRPr="0096633F">
              <w:rPr>
                <w:rFonts w:ascii="Times New Roman" w:hAnsi="Times New Roman" w:cs="宋体" w:hint="eastAsia"/>
                <w:color w:val="000000"/>
                <w:kern w:val="0"/>
                <w:sz w:val="18"/>
                <w:szCs w:val="18"/>
                <w:lang w:bidi="ar"/>
              </w:rPr>
              <w:t>28</w:t>
            </w:r>
            <w:r w:rsidR="004623E8">
              <w:rPr>
                <w:rFonts w:ascii="宋体" w:hAnsi="宋体" w:cs="宋体" w:hint="eastAsia"/>
                <w:color w:val="000000"/>
                <w:kern w:val="0"/>
                <w:sz w:val="18"/>
                <w:szCs w:val="18"/>
                <w:lang w:bidi="ar"/>
              </w:rPr>
              <w:t>日</w:t>
            </w:r>
          </w:p>
        </w:tc>
        <w:tc>
          <w:tcPr>
            <w:tcW w:w="1476"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71EC420E"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10</w:t>
            </w:r>
            <w:r w:rsidR="004623E8">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16</w:t>
            </w:r>
            <w:r>
              <w:rPr>
                <w:rFonts w:ascii="宋体" w:hAnsi="宋体" w:cs="宋体" w:hint="eastAsia"/>
                <w:color w:val="000000"/>
                <w:kern w:val="0"/>
                <w:sz w:val="18"/>
                <w:szCs w:val="18"/>
                <w:lang w:bidi="ar"/>
              </w:rPr>
              <w:t>-</w:t>
            </w:r>
            <w:r w:rsidRPr="0096633F">
              <w:rPr>
                <w:rFonts w:ascii="Times New Roman" w:hAnsi="Times New Roman" w:cs="宋体" w:hint="eastAsia"/>
                <w:color w:val="000000"/>
                <w:kern w:val="0"/>
                <w:sz w:val="18"/>
                <w:szCs w:val="18"/>
                <w:lang w:bidi="ar"/>
              </w:rPr>
              <w:t>23</w:t>
            </w:r>
            <w:r w:rsidR="004623E8">
              <w:rPr>
                <w:rFonts w:ascii="宋体" w:hAnsi="宋体" w:cs="宋体" w:hint="eastAsia"/>
                <w:color w:val="000000"/>
                <w:kern w:val="0"/>
                <w:sz w:val="18"/>
                <w:szCs w:val="18"/>
                <w:lang w:bidi="ar"/>
              </w:rPr>
              <w:t>日</w:t>
            </w:r>
          </w:p>
        </w:tc>
        <w:tc>
          <w:tcPr>
            <w:tcW w:w="1381"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0FAF0175"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10</w:t>
            </w:r>
            <w:r w:rsidR="004623E8">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23</w:t>
            </w:r>
            <w:r w:rsidR="004623E8">
              <w:rPr>
                <w:rFonts w:ascii="宋体" w:hAnsi="宋体" w:cs="宋体" w:hint="eastAsia"/>
                <w:color w:val="000000"/>
                <w:kern w:val="0"/>
                <w:sz w:val="18"/>
                <w:szCs w:val="18"/>
                <w:lang w:bidi="ar"/>
              </w:rPr>
              <w:t>日</w:t>
            </w:r>
          </w:p>
        </w:tc>
        <w:tc>
          <w:tcPr>
            <w:tcW w:w="1134"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47D7AE69"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11</w:t>
            </w:r>
            <w:r w:rsidR="004623E8">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20</w:t>
            </w:r>
            <w:r w:rsidR="004623E8">
              <w:rPr>
                <w:rFonts w:ascii="宋体" w:hAnsi="宋体" w:cs="宋体" w:hint="eastAsia"/>
                <w:color w:val="000000"/>
                <w:kern w:val="0"/>
                <w:sz w:val="18"/>
                <w:szCs w:val="18"/>
                <w:lang w:bidi="ar"/>
              </w:rPr>
              <w:t>日</w:t>
            </w:r>
            <w:r>
              <w:rPr>
                <w:rFonts w:ascii="宋体" w:hAnsi="宋体" w:cs="宋体" w:hint="eastAsia"/>
                <w:color w:val="000000"/>
                <w:kern w:val="0"/>
                <w:sz w:val="18"/>
                <w:szCs w:val="18"/>
                <w:lang w:bidi="ar"/>
              </w:rPr>
              <w:t>前</w:t>
            </w:r>
          </w:p>
        </w:tc>
        <w:tc>
          <w:tcPr>
            <w:tcW w:w="1129"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384AC1DE"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12</w:t>
            </w:r>
            <w:r>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10</w:t>
            </w:r>
            <w:r>
              <w:rPr>
                <w:rFonts w:ascii="宋体" w:hAnsi="宋体" w:cs="宋体" w:hint="eastAsia"/>
                <w:color w:val="000000"/>
                <w:kern w:val="0"/>
                <w:sz w:val="18"/>
                <w:szCs w:val="18"/>
                <w:lang w:bidi="ar"/>
              </w:rPr>
              <w:t>日前</w:t>
            </w:r>
          </w:p>
        </w:tc>
      </w:tr>
      <w:tr w:rsidR="004623E8" w14:paraId="07ACBA8C" w14:textId="77777777" w:rsidTr="004623E8">
        <w:trPr>
          <w:trHeight w:val="270"/>
        </w:trPr>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709EA7F" w14:textId="77777777" w:rsidR="004623E8" w:rsidRDefault="00391D40" w:rsidP="004623E8">
            <w:pPr>
              <w:widowControl/>
              <w:ind w:firstLineChars="0" w:firstLine="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后勤保障部</w:t>
            </w:r>
          </w:p>
        </w:tc>
        <w:tc>
          <w:tcPr>
            <w:tcW w:w="98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275CC27"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9</w:t>
            </w:r>
            <w:r w:rsidR="004623E8">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30</w:t>
            </w:r>
            <w:r w:rsidR="004623E8">
              <w:rPr>
                <w:rFonts w:ascii="宋体" w:hAnsi="宋体" w:cs="宋体" w:hint="eastAsia"/>
                <w:color w:val="000000"/>
                <w:kern w:val="0"/>
                <w:sz w:val="18"/>
                <w:szCs w:val="18"/>
                <w:lang w:bidi="ar"/>
              </w:rPr>
              <w:t>日</w:t>
            </w:r>
          </w:p>
        </w:tc>
        <w:tc>
          <w:tcPr>
            <w:tcW w:w="125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C25A89E"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10</w:t>
            </w:r>
            <w:r w:rsidR="004623E8">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8</w:t>
            </w:r>
            <w:r>
              <w:rPr>
                <w:rFonts w:ascii="宋体" w:hAnsi="宋体" w:cs="宋体" w:hint="eastAsia"/>
                <w:color w:val="000000"/>
                <w:kern w:val="0"/>
                <w:sz w:val="18"/>
                <w:szCs w:val="18"/>
                <w:lang w:bidi="ar"/>
              </w:rPr>
              <w:t>-</w:t>
            </w:r>
            <w:r w:rsidRPr="0096633F">
              <w:rPr>
                <w:rFonts w:ascii="Times New Roman" w:hAnsi="Times New Roman" w:cs="宋体" w:hint="eastAsia"/>
                <w:color w:val="000000"/>
                <w:kern w:val="0"/>
                <w:sz w:val="18"/>
                <w:szCs w:val="18"/>
                <w:lang w:bidi="ar"/>
              </w:rPr>
              <w:t>14</w:t>
            </w:r>
            <w:r w:rsidR="004623E8">
              <w:rPr>
                <w:rFonts w:ascii="宋体" w:hAnsi="宋体" w:cs="宋体" w:hint="eastAsia"/>
                <w:color w:val="000000"/>
                <w:kern w:val="0"/>
                <w:sz w:val="18"/>
                <w:szCs w:val="18"/>
                <w:lang w:bidi="ar"/>
              </w:rPr>
              <w:t>日</w:t>
            </w:r>
          </w:p>
        </w:tc>
        <w:tc>
          <w:tcPr>
            <w:tcW w:w="14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BC294EE"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10</w:t>
            </w:r>
            <w:r>
              <w:rPr>
                <w:rFonts w:ascii="宋体" w:hAnsi="宋体" w:cs="宋体" w:hint="eastAsia"/>
                <w:color w:val="000000"/>
                <w:kern w:val="0"/>
                <w:sz w:val="18"/>
                <w:szCs w:val="18"/>
                <w:lang w:bidi="ar"/>
              </w:rPr>
              <w:t>月中旬前</w:t>
            </w:r>
          </w:p>
        </w:tc>
        <w:tc>
          <w:tcPr>
            <w:tcW w:w="138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2D85F01"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color w:val="000000"/>
                <w:kern w:val="0"/>
                <w:sz w:val="18"/>
                <w:szCs w:val="18"/>
                <w:lang w:bidi="ar"/>
              </w:rPr>
              <w:t>10</w:t>
            </w:r>
            <w:r>
              <w:rPr>
                <w:rFonts w:ascii="宋体" w:hAnsi="宋体" w:cs="宋体"/>
                <w:color w:val="000000"/>
                <w:kern w:val="0"/>
                <w:sz w:val="18"/>
                <w:szCs w:val="18"/>
                <w:lang w:bidi="ar"/>
              </w:rPr>
              <w:t>月中旬</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1C17C75"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color w:val="000000"/>
                <w:kern w:val="0"/>
                <w:sz w:val="18"/>
                <w:szCs w:val="18"/>
                <w:lang w:bidi="ar"/>
              </w:rPr>
              <w:t>11</w:t>
            </w:r>
            <w:r>
              <w:rPr>
                <w:rFonts w:ascii="宋体" w:hAnsi="宋体" w:cs="宋体"/>
                <w:color w:val="000000"/>
                <w:kern w:val="0"/>
                <w:sz w:val="18"/>
                <w:szCs w:val="18"/>
                <w:lang w:bidi="ar"/>
              </w:rPr>
              <w:t>月中旬</w:t>
            </w:r>
          </w:p>
        </w:tc>
        <w:tc>
          <w:tcPr>
            <w:tcW w:w="112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6D07F35"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color w:val="000000"/>
                <w:kern w:val="0"/>
                <w:sz w:val="18"/>
                <w:szCs w:val="18"/>
                <w:lang w:bidi="ar"/>
              </w:rPr>
              <w:t>12</w:t>
            </w:r>
            <w:r>
              <w:rPr>
                <w:rFonts w:ascii="宋体" w:hAnsi="宋体" w:cs="宋体"/>
                <w:color w:val="000000"/>
                <w:kern w:val="0"/>
                <w:sz w:val="18"/>
                <w:szCs w:val="18"/>
                <w:lang w:bidi="ar"/>
              </w:rPr>
              <w:t>月上旬</w:t>
            </w:r>
          </w:p>
        </w:tc>
      </w:tr>
      <w:tr w:rsidR="004623E8" w14:paraId="5F5F2C9C" w14:textId="77777777" w:rsidTr="004623E8">
        <w:trPr>
          <w:trHeight w:val="270"/>
        </w:trPr>
        <w:tc>
          <w:tcPr>
            <w:tcW w:w="723"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087D395F" w14:textId="77777777" w:rsidR="004623E8" w:rsidRDefault="00391D40" w:rsidP="004623E8">
            <w:pPr>
              <w:widowControl/>
              <w:ind w:firstLineChars="0" w:firstLine="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海军</w:t>
            </w:r>
          </w:p>
        </w:tc>
        <w:tc>
          <w:tcPr>
            <w:tcW w:w="981"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470EA0F1"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10</w:t>
            </w:r>
            <w:r w:rsidR="004623E8">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2</w:t>
            </w:r>
            <w:r w:rsidR="004623E8">
              <w:rPr>
                <w:rFonts w:ascii="宋体" w:hAnsi="宋体" w:cs="宋体" w:hint="eastAsia"/>
                <w:color w:val="000000"/>
                <w:kern w:val="0"/>
                <w:sz w:val="18"/>
                <w:szCs w:val="18"/>
                <w:lang w:bidi="ar"/>
              </w:rPr>
              <w:t>日</w:t>
            </w:r>
          </w:p>
        </w:tc>
        <w:tc>
          <w:tcPr>
            <w:tcW w:w="1251"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17411692"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10</w:t>
            </w:r>
            <w:r w:rsidR="004623E8">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9</w:t>
            </w:r>
            <w:r>
              <w:rPr>
                <w:rFonts w:ascii="宋体" w:hAnsi="宋体" w:cs="宋体" w:hint="eastAsia"/>
                <w:color w:val="000000"/>
                <w:kern w:val="0"/>
                <w:sz w:val="18"/>
                <w:szCs w:val="18"/>
                <w:lang w:bidi="ar"/>
              </w:rPr>
              <w:t>-</w:t>
            </w:r>
            <w:r w:rsidRPr="0096633F">
              <w:rPr>
                <w:rFonts w:ascii="Times New Roman" w:hAnsi="Times New Roman" w:cs="宋体" w:hint="eastAsia"/>
                <w:color w:val="000000"/>
                <w:kern w:val="0"/>
                <w:sz w:val="18"/>
                <w:szCs w:val="18"/>
                <w:lang w:bidi="ar"/>
              </w:rPr>
              <w:t>15</w:t>
            </w:r>
            <w:r w:rsidR="004623E8">
              <w:rPr>
                <w:rFonts w:ascii="宋体" w:hAnsi="宋体" w:cs="宋体" w:hint="eastAsia"/>
                <w:color w:val="000000"/>
                <w:kern w:val="0"/>
                <w:sz w:val="18"/>
                <w:szCs w:val="18"/>
                <w:lang w:bidi="ar"/>
              </w:rPr>
              <w:t>日</w:t>
            </w:r>
          </w:p>
        </w:tc>
        <w:tc>
          <w:tcPr>
            <w:tcW w:w="1476"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370B8A6C"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10</w:t>
            </w:r>
            <w:r w:rsidR="004623E8">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2</w:t>
            </w:r>
            <w:r w:rsidR="004623E8" w:rsidRPr="0096633F">
              <w:rPr>
                <w:rFonts w:ascii="Times New Roman" w:hAnsi="Times New Roman" w:cs="宋体" w:hint="eastAsia"/>
                <w:color w:val="000000"/>
                <w:kern w:val="0"/>
                <w:sz w:val="18"/>
                <w:szCs w:val="18"/>
                <w:lang w:bidi="ar"/>
              </w:rPr>
              <w:t>5</w:t>
            </w:r>
            <w:r>
              <w:rPr>
                <w:rFonts w:ascii="宋体" w:hAnsi="宋体" w:cs="宋体" w:hint="eastAsia"/>
                <w:color w:val="000000"/>
                <w:kern w:val="0"/>
                <w:sz w:val="18"/>
                <w:szCs w:val="18"/>
                <w:lang w:bidi="ar"/>
              </w:rPr>
              <w:t>-</w:t>
            </w:r>
            <w:r w:rsidRPr="0096633F">
              <w:rPr>
                <w:rFonts w:ascii="Times New Roman" w:hAnsi="Times New Roman" w:cs="宋体"/>
                <w:color w:val="000000"/>
                <w:kern w:val="0"/>
                <w:sz w:val="18"/>
                <w:szCs w:val="18"/>
                <w:lang w:bidi="ar"/>
              </w:rPr>
              <w:t>30</w:t>
            </w:r>
            <w:r w:rsidR="004623E8">
              <w:rPr>
                <w:rFonts w:ascii="宋体" w:hAnsi="宋体" w:cs="宋体" w:hint="eastAsia"/>
                <w:color w:val="000000"/>
                <w:kern w:val="0"/>
                <w:sz w:val="18"/>
                <w:szCs w:val="18"/>
                <w:lang w:bidi="ar"/>
              </w:rPr>
              <w:t>日</w:t>
            </w:r>
          </w:p>
        </w:tc>
        <w:tc>
          <w:tcPr>
            <w:tcW w:w="1381"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50CA3197"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kern w:val="0"/>
                <w:sz w:val="18"/>
                <w:szCs w:val="18"/>
                <w:lang w:bidi="ar"/>
              </w:rPr>
              <w:t>10</w:t>
            </w:r>
            <w:r w:rsidR="004623E8">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30</w:t>
            </w:r>
            <w:r w:rsidR="004623E8">
              <w:rPr>
                <w:rFonts w:ascii="宋体" w:hAnsi="宋体" w:cs="宋体" w:hint="eastAsia"/>
                <w:color w:val="000000"/>
                <w:kern w:val="0"/>
                <w:sz w:val="18"/>
                <w:szCs w:val="18"/>
                <w:lang w:bidi="ar"/>
              </w:rPr>
              <w:t>日</w:t>
            </w:r>
          </w:p>
        </w:tc>
        <w:tc>
          <w:tcPr>
            <w:tcW w:w="1134"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77DD5E52"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color w:val="000000"/>
                <w:kern w:val="0"/>
                <w:sz w:val="18"/>
                <w:szCs w:val="18"/>
                <w:lang w:bidi="ar"/>
              </w:rPr>
              <w:t>11</w:t>
            </w:r>
            <w:r>
              <w:rPr>
                <w:rFonts w:ascii="宋体" w:hAnsi="宋体" w:cs="宋体"/>
                <w:color w:val="000000"/>
                <w:kern w:val="0"/>
                <w:sz w:val="18"/>
                <w:szCs w:val="18"/>
                <w:lang w:bidi="ar"/>
              </w:rPr>
              <w:t>月</w:t>
            </w:r>
            <w:r w:rsidRPr="0096633F">
              <w:rPr>
                <w:rFonts w:ascii="Times New Roman" w:hAnsi="Times New Roman" w:cs="宋体" w:hint="eastAsia"/>
                <w:color w:val="000000"/>
                <w:kern w:val="0"/>
                <w:sz w:val="18"/>
                <w:szCs w:val="18"/>
                <w:lang w:bidi="ar"/>
              </w:rPr>
              <w:t>20</w:t>
            </w:r>
            <w:r>
              <w:rPr>
                <w:rFonts w:ascii="宋体" w:hAnsi="宋体" w:cs="宋体" w:hint="eastAsia"/>
                <w:color w:val="000000"/>
                <w:kern w:val="0"/>
                <w:sz w:val="18"/>
                <w:szCs w:val="18"/>
                <w:lang w:bidi="ar"/>
              </w:rPr>
              <w:t>日前</w:t>
            </w:r>
          </w:p>
        </w:tc>
        <w:tc>
          <w:tcPr>
            <w:tcW w:w="1129"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02786249" w14:textId="77777777" w:rsidR="004623E8"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color w:val="000000"/>
                <w:sz w:val="18"/>
                <w:szCs w:val="18"/>
              </w:rPr>
              <w:t>12</w:t>
            </w:r>
            <w:r>
              <w:rPr>
                <w:rFonts w:ascii="宋体" w:hAnsi="宋体" w:cs="宋体"/>
                <w:color w:val="000000"/>
                <w:sz w:val="18"/>
                <w:szCs w:val="18"/>
              </w:rPr>
              <w:t>月</w:t>
            </w:r>
            <w:r w:rsidRPr="0096633F">
              <w:rPr>
                <w:rFonts w:ascii="Times New Roman" w:hAnsi="Times New Roman" w:cs="宋体" w:hint="eastAsia"/>
                <w:color w:val="000000"/>
                <w:sz w:val="18"/>
                <w:szCs w:val="18"/>
              </w:rPr>
              <w:t>10</w:t>
            </w:r>
            <w:r>
              <w:rPr>
                <w:rFonts w:ascii="宋体" w:hAnsi="宋体" w:cs="宋体" w:hint="eastAsia"/>
                <w:color w:val="000000"/>
                <w:sz w:val="18"/>
                <w:szCs w:val="18"/>
              </w:rPr>
              <w:t>日前</w:t>
            </w:r>
          </w:p>
        </w:tc>
      </w:tr>
      <w:tr w:rsidR="00391D40" w14:paraId="3999181E" w14:textId="77777777" w:rsidTr="004623E8">
        <w:trPr>
          <w:trHeight w:val="270"/>
        </w:trPr>
        <w:tc>
          <w:tcPr>
            <w:tcW w:w="723"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613F4F50" w14:textId="77777777" w:rsidR="00391D40" w:rsidRDefault="00391D40" w:rsidP="004623E8">
            <w:pPr>
              <w:widowControl/>
              <w:ind w:firstLineChars="0" w:firstLine="0"/>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火箭军</w:t>
            </w:r>
          </w:p>
        </w:tc>
        <w:tc>
          <w:tcPr>
            <w:tcW w:w="981"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54D29D75" w14:textId="77777777" w:rsidR="00391D40" w:rsidRDefault="00391D40" w:rsidP="004623E8">
            <w:pPr>
              <w:widowControl/>
              <w:ind w:firstLineChars="0" w:firstLine="0"/>
              <w:jc w:val="center"/>
              <w:textAlignment w:val="center"/>
              <w:rPr>
                <w:rFonts w:ascii="宋体" w:hAnsi="宋体" w:cs="宋体"/>
                <w:color w:val="000000"/>
                <w:kern w:val="0"/>
                <w:sz w:val="18"/>
                <w:szCs w:val="18"/>
                <w:lang w:bidi="ar"/>
              </w:rPr>
            </w:pPr>
            <w:r w:rsidRPr="0096633F">
              <w:rPr>
                <w:rFonts w:ascii="Times New Roman" w:hAnsi="Times New Roman" w:cs="宋体" w:hint="eastAsia"/>
                <w:color w:val="000000"/>
                <w:kern w:val="0"/>
                <w:sz w:val="18"/>
                <w:szCs w:val="18"/>
                <w:lang w:bidi="ar"/>
              </w:rPr>
              <w:t>10</w:t>
            </w:r>
            <w:r>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7</w:t>
            </w:r>
            <w:r>
              <w:rPr>
                <w:rFonts w:ascii="宋体" w:hAnsi="宋体" w:cs="宋体" w:hint="eastAsia"/>
                <w:color w:val="000000"/>
                <w:kern w:val="0"/>
                <w:sz w:val="18"/>
                <w:szCs w:val="18"/>
                <w:lang w:bidi="ar"/>
              </w:rPr>
              <w:t>日</w:t>
            </w:r>
          </w:p>
        </w:tc>
        <w:tc>
          <w:tcPr>
            <w:tcW w:w="1251"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2EEF72D6" w14:textId="77777777" w:rsidR="00391D40" w:rsidRDefault="00391D40" w:rsidP="004623E8">
            <w:pPr>
              <w:widowControl/>
              <w:ind w:firstLineChars="0" w:firstLine="0"/>
              <w:jc w:val="center"/>
              <w:textAlignment w:val="center"/>
              <w:rPr>
                <w:rFonts w:ascii="宋体" w:hAnsi="宋体" w:cs="宋体"/>
                <w:color w:val="000000"/>
                <w:kern w:val="0"/>
                <w:sz w:val="18"/>
                <w:szCs w:val="18"/>
                <w:lang w:bidi="ar"/>
              </w:rPr>
            </w:pPr>
            <w:r w:rsidRPr="0096633F">
              <w:rPr>
                <w:rFonts w:ascii="Times New Roman" w:hAnsi="Times New Roman" w:cs="宋体" w:hint="eastAsia"/>
                <w:color w:val="000000"/>
                <w:kern w:val="0"/>
                <w:sz w:val="18"/>
                <w:szCs w:val="18"/>
                <w:lang w:bidi="ar"/>
              </w:rPr>
              <w:t>10</w:t>
            </w:r>
            <w:r>
              <w:rPr>
                <w:rFonts w:ascii="宋体" w:hAnsi="宋体" w:cs="宋体" w:hint="eastAsia"/>
                <w:color w:val="000000"/>
                <w:kern w:val="0"/>
                <w:sz w:val="18"/>
                <w:szCs w:val="18"/>
                <w:lang w:bidi="ar"/>
              </w:rPr>
              <w:t>月</w:t>
            </w:r>
            <w:r w:rsidRPr="0096633F">
              <w:rPr>
                <w:rFonts w:ascii="Times New Roman" w:hAnsi="Times New Roman" w:cs="宋体" w:hint="eastAsia"/>
                <w:color w:val="000000"/>
                <w:kern w:val="0"/>
                <w:sz w:val="18"/>
                <w:szCs w:val="18"/>
                <w:lang w:bidi="ar"/>
              </w:rPr>
              <w:t>11</w:t>
            </w:r>
            <w:r>
              <w:rPr>
                <w:rFonts w:ascii="宋体" w:hAnsi="宋体" w:cs="宋体" w:hint="eastAsia"/>
                <w:color w:val="000000"/>
                <w:kern w:val="0"/>
                <w:sz w:val="18"/>
                <w:szCs w:val="18"/>
                <w:lang w:bidi="ar"/>
              </w:rPr>
              <w:t>-</w:t>
            </w:r>
            <w:r w:rsidRPr="0096633F">
              <w:rPr>
                <w:rFonts w:ascii="Times New Roman" w:hAnsi="Times New Roman" w:cs="宋体"/>
                <w:color w:val="000000"/>
                <w:kern w:val="0"/>
                <w:sz w:val="18"/>
                <w:szCs w:val="18"/>
                <w:lang w:bidi="ar"/>
              </w:rPr>
              <w:t>22</w:t>
            </w:r>
            <w:r>
              <w:rPr>
                <w:rFonts w:ascii="宋体" w:hAnsi="宋体" w:cs="宋体"/>
                <w:color w:val="000000"/>
                <w:kern w:val="0"/>
                <w:sz w:val="18"/>
                <w:szCs w:val="18"/>
                <w:lang w:bidi="ar"/>
              </w:rPr>
              <w:t>日</w:t>
            </w:r>
          </w:p>
        </w:tc>
        <w:tc>
          <w:tcPr>
            <w:tcW w:w="1476"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331553B6" w14:textId="77777777" w:rsidR="00391D40" w:rsidRDefault="00391D40" w:rsidP="004623E8">
            <w:pPr>
              <w:widowControl/>
              <w:ind w:firstLineChars="0" w:firstLine="0"/>
              <w:jc w:val="center"/>
              <w:textAlignment w:val="center"/>
              <w:rPr>
                <w:rFonts w:ascii="宋体" w:hAnsi="宋体" w:cs="宋体"/>
                <w:color w:val="000000"/>
                <w:kern w:val="0"/>
                <w:sz w:val="18"/>
                <w:szCs w:val="18"/>
                <w:lang w:bidi="ar"/>
              </w:rPr>
            </w:pPr>
            <w:r w:rsidRPr="0096633F">
              <w:rPr>
                <w:rFonts w:ascii="Times New Roman" w:hAnsi="Times New Roman" w:cs="宋体" w:hint="eastAsia"/>
                <w:color w:val="000000"/>
                <w:kern w:val="0"/>
                <w:sz w:val="18"/>
                <w:szCs w:val="18"/>
                <w:lang w:bidi="ar"/>
              </w:rPr>
              <w:t>11</w:t>
            </w:r>
            <w:r>
              <w:rPr>
                <w:rFonts w:ascii="宋体" w:hAnsi="宋体" w:cs="宋体" w:hint="eastAsia"/>
                <w:color w:val="000000"/>
                <w:kern w:val="0"/>
                <w:sz w:val="18"/>
                <w:szCs w:val="18"/>
                <w:lang w:bidi="ar"/>
              </w:rPr>
              <w:t>月</w:t>
            </w:r>
            <w:proofErr w:type="gramStart"/>
            <w:r>
              <w:rPr>
                <w:rFonts w:ascii="宋体" w:hAnsi="宋体" w:cs="宋体" w:hint="eastAsia"/>
                <w:color w:val="000000"/>
                <w:kern w:val="0"/>
                <w:sz w:val="18"/>
                <w:szCs w:val="18"/>
                <w:lang w:bidi="ar"/>
              </w:rPr>
              <w:t>上旬前</w:t>
            </w:r>
            <w:proofErr w:type="gramEnd"/>
          </w:p>
        </w:tc>
        <w:tc>
          <w:tcPr>
            <w:tcW w:w="1381"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54392A08" w14:textId="77777777" w:rsidR="00391D40" w:rsidRDefault="00391D40" w:rsidP="004623E8">
            <w:pPr>
              <w:widowControl/>
              <w:ind w:firstLineChars="0" w:firstLine="0"/>
              <w:jc w:val="center"/>
              <w:textAlignment w:val="center"/>
              <w:rPr>
                <w:rFonts w:ascii="宋体" w:hAnsi="宋体" w:cs="宋体"/>
                <w:color w:val="000000"/>
                <w:kern w:val="0"/>
                <w:sz w:val="18"/>
                <w:szCs w:val="18"/>
                <w:lang w:bidi="ar"/>
              </w:rPr>
            </w:pPr>
            <w:r w:rsidRPr="0096633F">
              <w:rPr>
                <w:rFonts w:ascii="Times New Roman" w:hAnsi="Times New Roman" w:cs="宋体" w:hint="eastAsia"/>
                <w:color w:val="000000"/>
                <w:kern w:val="0"/>
                <w:sz w:val="18"/>
                <w:szCs w:val="18"/>
                <w:lang w:bidi="ar"/>
              </w:rPr>
              <w:t>11</w:t>
            </w:r>
            <w:r>
              <w:rPr>
                <w:rFonts w:ascii="宋体" w:hAnsi="宋体" w:cs="宋体" w:hint="eastAsia"/>
                <w:color w:val="000000"/>
                <w:kern w:val="0"/>
                <w:sz w:val="18"/>
                <w:szCs w:val="18"/>
                <w:lang w:bidi="ar"/>
              </w:rPr>
              <w:t>月上旬</w:t>
            </w:r>
          </w:p>
        </w:tc>
        <w:tc>
          <w:tcPr>
            <w:tcW w:w="1134"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300E6899" w14:textId="77777777" w:rsidR="00391D40" w:rsidRDefault="00391D40" w:rsidP="004623E8">
            <w:pPr>
              <w:widowControl/>
              <w:ind w:firstLineChars="0" w:firstLine="0"/>
              <w:jc w:val="center"/>
              <w:textAlignment w:val="center"/>
              <w:rPr>
                <w:rFonts w:ascii="宋体" w:hAnsi="宋体" w:cs="宋体"/>
                <w:color w:val="000000"/>
                <w:kern w:val="0"/>
                <w:sz w:val="18"/>
                <w:szCs w:val="18"/>
                <w:lang w:bidi="ar"/>
              </w:rPr>
            </w:pPr>
            <w:r w:rsidRPr="0096633F">
              <w:rPr>
                <w:rFonts w:ascii="Times New Roman" w:hAnsi="Times New Roman" w:cs="宋体" w:hint="eastAsia"/>
                <w:color w:val="000000"/>
                <w:kern w:val="0"/>
                <w:sz w:val="18"/>
                <w:szCs w:val="18"/>
                <w:lang w:bidi="ar"/>
              </w:rPr>
              <w:t>11</w:t>
            </w:r>
            <w:r>
              <w:rPr>
                <w:rFonts w:ascii="宋体" w:hAnsi="宋体" w:cs="宋体" w:hint="eastAsia"/>
                <w:color w:val="000000"/>
                <w:kern w:val="0"/>
                <w:sz w:val="18"/>
                <w:szCs w:val="18"/>
                <w:lang w:bidi="ar"/>
              </w:rPr>
              <w:t>月上旬</w:t>
            </w:r>
          </w:p>
        </w:tc>
        <w:tc>
          <w:tcPr>
            <w:tcW w:w="1129" w:type="dxa"/>
            <w:tcBorders>
              <w:top w:val="single" w:sz="4" w:space="0" w:color="auto"/>
              <w:left w:val="single" w:sz="4" w:space="0" w:color="auto"/>
              <w:bottom w:val="single" w:sz="4" w:space="0" w:color="auto"/>
              <w:right w:val="single" w:sz="4" w:space="0" w:color="auto"/>
            </w:tcBorders>
            <w:shd w:val="clear" w:color="auto" w:fill="EAEAEA"/>
            <w:noWrap/>
            <w:vAlign w:val="center"/>
          </w:tcPr>
          <w:p w14:paraId="33CF7A71" w14:textId="77777777" w:rsidR="00391D40" w:rsidRDefault="00391D40" w:rsidP="004623E8">
            <w:pPr>
              <w:widowControl/>
              <w:ind w:firstLineChars="0" w:firstLine="0"/>
              <w:jc w:val="center"/>
              <w:textAlignment w:val="center"/>
              <w:rPr>
                <w:rFonts w:ascii="宋体" w:hAnsi="宋体" w:cs="宋体"/>
                <w:color w:val="000000"/>
                <w:sz w:val="18"/>
                <w:szCs w:val="18"/>
              </w:rPr>
            </w:pPr>
            <w:r w:rsidRPr="0096633F">
              <w:rPr>
                <w:rFonts w:ascii="Times New Roman" w:hAnsi="Times New Roman" w:cs="宋体" w:hint="eastAsia"/>
                <w:color w:val="000000"/>
                <w:sz w:val="18"/>
                <w:szCs w:val="18"/>
              </w:rPr>
              <w:t>12</w:t>
            </w:r>
            <w:r>
              <w:rPr>
                <w:rFonts w:ascii="宋体" w:hAnsi="宋体" w:cs="宋体" w:hint="eastAsia"/>
                <w:color w:val="000000"/>
                <w:sz w:val="18"/>
                <w:szCs w:val="18"/>
              </w:rPr>
              <w:t>月上旬</w:t>
            </w:r>
          </w:p>
        </w:tc>
      </w:tr>
    </w:tbl>
    <w:p w14:paraId="06E865F1" w14:textId="77777777" w:rsidR="00D9758F" w:rsidRDefault="00D9758F" w:rsidP="00D9758F">
      <w:pPr>
        <w:ind w:firstLineChars="0" w:firstLine="0"/>
        <w:rPr>
          <w:rFonts w:ascii="Songti SC" w:eastAsia="Songti SC" w:hAnsi="Songti SC"/>
        </w:rPr>
      </w:pPr>
    </w:p>
    <w:p w14:paraId="2BD3AFF0" w14:textId="77777777" w:rsidR="00A65E2D" w:rsidRDefault="00096735">
      <w:pPr>
        <w:ind w:firstLine="420"/>
        <w:rPr>
          <w:rFonts w:ascii="Songti SC" w:eastAsia="Songti SC" w:hAnsi="Songti SC"/>
          <w:b/>
          <w:bCs/>
        </w:rPr>
      </w:pPr>
      <w:r w:rsidRPr="0096633F">
        <w:rPr>
          <w:rFonts w:ascii="Times New Roman" w:eastAsia="Songti SC" w:hAnsi="Times New Roman"/>
          <w:b/>
          <w:bCs/>
        </w:rPr>
        <w:t>2</w:t>
      </w:r>
      <w:r w:rsidR="008A1C7C">
        <w:rPr>
          <w:rFonts w:ascii="Songti SC" w:eastAsia="Songti SC" w:hAnsi="Songti SC"/>
          <w:b/>
          <w:bCs/>
        </w:rPr>
        <w:t>.</w:t>
      </w:r>
      <w:r>
        <w:rPr>
          <w:rFonts w:ascii="Songti SC" w:eastAsia="Songti SC" w:hAnsi="Songti SC"/>
          <w:b/>
          <w:bCs/>
        </w:rPr>
        <w:t>报考人员如何获知技能考核</w:t>
      </w:r>
      <w:r w:rsidR="008A1C7C">
        <w:rPr>
          <w:rFonts w:ascii="Songti SC" w:eastAsia="Songti SC" w:hAnsi="Songti SC"/>
          <w:b/>
          <w:bCs/>
        </w:rPr>
        <w:t>成绩？</w:t>
      </w:r>
    </w:p>
    <w:p w14:paraId="73114A8C" w14:textId="77777777" w:rsidR="00A65E2D" w:rsidRDefault="00096735">
      <w:pPr>
        <w:ind w:firstLine="420"/>
        <w:rPr>
          <w:rFonts w:ascii="Songti SC" w:eastAsia="Songti SC" w:hAnsi="Songti SC"/>
        </w:rPr>
      </w:pPr>
      <w:r>
        <w:rPr>
          <w:rFonts w:ascii="Songti SC" w:eastAsia="Songti SC" w:hAnsi="Songti SC"/>
        </w:rPr>
        <w:t>技能考核</w:t>
      </w:r>
      <w:r w:rsidR="008A1C7C">
        <w:rPr>
          <w:rFonts w:ascii="Songti SC" w:eastAsia="Songti SC" w:hAnsi="Songti SC"/>
        </w:rPr>
        <w:t>成绩确定后，由用人单位现场告知报考人员。</w:t>
      </w:r>
    </w:p>
    <w:p w14:paraId="7965DE2F" w14:textId="77777777" w:rsidR="00A65E2D" w:rsidRDefault="00AF7CE3">
      <w:pPr>
        <w:ind w:firstLine="420"/>
        <w:rPr>
          <w:rFonts w:ascii="Songti SC" w:eastAsia="Songti SC" w:hAnsi="Songti SC"/>
          <w:b/>
          <w:bCs/>
        </w:rPr>
      </w:pPr>
      <w:r w:rsidRPr="0096633F">
        <w:rPr>
          <w:rFonts w:ascii="Times New Roman" w:eastAsia="Songti SC" w:hAnsi="Times New Roman"/>
          <w:b/>
          <w:bCs/>
        </w:rPr>
        <w:lastRenderedPageBreak/>
        <w:t>3</w:t>
      </w:r>
      <w:r w:rsidR="008A1C7C">
        <w:rPr>
          <w:rFonts w:ascii="Songti SC" w:eastAsia="Songti SC" w:hAnsi="Songti SC"/>
          <w:b/>
          <w:bCs/>
        </w:rPr>
        <w:t>.</w:t>
      </w:r>
      <w:r w:rsidR="00096735">
        <w:rPr>
          <w:rFonts w:ascii="Songti SC" w:eastAsia="Songti SC" w:hAnsi="Songti SC"/>
          <w:b/>
          <w:bCs/>
        </w:rPr>
        <w:t>理论考试和技能考核</w:t>
      </w:r>
      <w:r w:rsidR="008A1C7C">
        <w:rPr>
          <w:rFonts w:ascii="Songti SC" w:eastAsia="Songti SC" w:hAnsi="Songti SC"/>
          <w:b/>
          <w:bCs/>
        </w:rPr>
        <w:t>的总成绩如何计算？</w:t>
      </w:r>
    </w:p>
    <w:tbl>
      <w:tblPr>
        <w:tblStyle w:val="ae"/>
        <w:tblW w:w="0" w:type="auto"/>
        <w:tblLook w:val="04A0" w:firstRow="1" w:lastRow="0" w:firstColumn="1" w:lastColumn="0" w:noHBand="0" w:noVBand="1"/>
      </w:tblPr>
      <w:tblGrid>
        <w:gridCol w:w="1047"/>
        <w:gridCol w:w="1709"/>
        <w:gridCol w:w="1383"/>
        <w:gridCol w:w="1383"/>
        <w:gridCol w:w="1384"/>
        <w:gridCol w:w="1384"/>
      </w:tblGrid>
      <w:tr w:rsidR="00096735" w14:paraId="1019E29E" w14:textId="77777777" w:rsidTr="00041181">
        <w:tc>
          <w:tcPr>
            <w:tcW w:w="8522" w:type="dxa"/>
            <w:gridSpan w:val="6"/>
          </w:tcPr>
          <w:p w14:paraId="54099EB2"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650F97">
              <w:rPr>
                <w:rFonts w:ascii="宋体" w:hAnsi="宋体" w:cs="宋体" w:hint="eastAsia"/>
                <w:b/>
                <w:bCs/>
                <w:spacing w:val="15"/>
                <w:szCs w:val="21"/>
                <w:shd w:val="clear" w:color="auto" w:fill="FFFFFF"/>
              </w:rPr>
              <w:t>各大单位考试分值比例</w:t>
            </w:r>
          </w:p>
        </w:tc>
      </w:tr>
      <w:tr w:rsidR="00096735" w14:paraId="7AFE24C7" w14:textId="77777777" w:rsidTr="00041181">
        <w:tc>
          <w:tcPr>
            <w:tcW w:w="1074" w:type="dxa"/>
            <w:vMerge w:val="restart"/>
            <w:shd w:val="clear" w:color="auto" w:fill="5B9BD5" w:themeFill="accent5"/>
          </w:tcPr>
          <w:p w14:paraId="4C17739B" w14:textId="77777777" w:rsidR="00096735" w:rsidRDefault="00096735" w:rsidP="00096735">
            <w:pPr>
              <w:ind w:firstLineChars="0" w:firstLine="0"/>
              <w:rPr>
                <w:rFonts w:ascii="宋体" w:hAnsi="宋体" w:cs="宋体"/>
                <w:b/>
                <w:bCs/>
                <w:spacing w:val="15"/>
                <w:szCs w:val="21"/>
              </w:rPr>
            </w:pPr>
            <w:r>
              <w:rPr>
                <w:rFonts w:ascii="宋体" w:hAnsi="宋体" w:cs="宋体" w:hint="eastAsia"/>
                <w:b/>
                <w:bCs/>
                <w:spacing w:val="15"/>
                <w:szCs w:val="21"/>
              </w:rPr>
              <w:t>序号</w:t>
            </w:r>
          </w:p>
        </w:tc>
        <w:tc>
          <w:tcPr>
            <w:tcW w:w="1766" w:type="dxa"/>
            <w:vMerge w:val="restart"/>
            <w:shd w:val="clear" w:color="auto" w:fill="5B9BD5" w:themeFill="accent5"/>
          </w:tcPr>
          <w:p w14:paraId="3ABAE198" w14:textId="77777777" w:rsidR="00096735" w:rsidRPr="00650F97" w:rsidRDefault="00096735" w:rsidP="00096735">
            <w:pPr>
              <w:ind w:firstLineChars="0" w:firstLine="0"/>
              <w:rPr>
                <w:rFonts w:ascii="宋体" w:hAnsi="宋体" w:cs="宋体"/>
                <w:b/>
                <w:bCs/>
                <w:spacing w:val="15"/>
                <w:szCs w:val="21"/>
              </w:rPr>
            </w:pPr>
            <w:r w:rsidRPr="00650F97">
              <w:rPr>
                <w:rFonts w:ascii="宋体" w:hAnsi="宋体" w:cs="宋体" w:hint="eastAsia"/>
                <w:b/>
                <w:bCs/>
                <w:spacing w:val="15"/>
                <w:szCs w:val="21"/>
              </w:rPr>
              <w:t>单位</w:t>
            </w:r>
          </w:p>
        </w:tc>
        <w:tc>
          <w:tcPr>
            <w:tcW w:w="2840" w:type="dxa"/>
            <w:gridSpan w:val="2"/>
            <w:shd w:val="clear" w:color="auto" w:fill="5B9BD5" w:themeFill="accent5"/>
          </w:tcPr>
          <w:p w14:paraId="2E6D475B" w14:textId="77777777" w:rsidR="00096735" w:rsidRPr="00650F97" w:rsidRDefault="00096735" w:rsidP="00096735">
            <w:pPr>
              <w:ind w:firstLineChars="0" w:firstLine="0"/>
              <w:jc w:val="center"/>
              <w:rPr>
                <w:rFonts w:ascii="宋体" w:hAnsi="宋体" w:cs="宋体"/>
                <w:b/>
                <w:bCs/>
                <w:spacing w:val="15"/>
                <w:szCs w:val="21"/>
              </w:rPr>
            </w:pPr>
            <w:r w:rsidRPr="00650F97">
              <w:rPr>
                <w:rFonts w:ascii="宋体" w:hAnsi="宋体" w:cs="宋体" w:hint="eastAsia"/>
                <w:b/>
                <w:bCs/>
                <w:spacing w:val="15"/>
                <w:szCs w:val="21"/>
              </w:rPr>
              <w:t>理论考试</w:t>
            </w:r>
          </w:p>
        </w:tc>
        <w:tc>
          <w:tcPr>
            <w:tcW w:w="2842" w:type="dxa"/>
            <w:gridSpan w:val="2"/>
            <w:shd w:val="clear" w:color="auto" w:fill="5B9BD5" w:themeFill="accent5"/>
          </w:tcPr>
          <w:p w14:paraId="31573E4F" w14:textId="77777777" w:rsidR="00096735" w:rsidRPr="00650F97" w:rsidRDefault="00096735" w:rsidP="00096735">
            <w:pPr>
              <w:ind w:firstLineChars="0" w:firstLine="0"/>
              <w:jc w:val="center"/>
              <w:rPr>
                <w:rFonts w:ascii="宋体" w:hAnsi="宋体" w:cs="宋体"/>
                <w:b/>
                <w:bCs/>
                <w:spacing w:val="15"/>
                <w:szCs w:val="21"/>
              </w:rPr>
            </w:pPr>
            <w:r w:rsidRPr="00650F97">
              <w:rPr>
                <w:rFonts w:ascii="宋体" w:hAnsi="宋体" w:cs="宋体" w:hint="eastAsia"/>
                <w:b/>
                <w:bCs/>
                <w:spacing w:val="15"/>
                <w:szCs w:val="21"/>
              </w:rPr>
              <w:t>技能考核</w:t>
            </w:r>
          </w:p>
        </w:tc>
      </w:tr>
      <w:tr w:rsidR="00096735" w14:paraId="0206971C" w14:textId="77777777" w:rsidTr="00041181">
        <w:tc>
          <w:tcPr>
            <w:tcW w:w="1074" w:type="dxa"/>
            <w:vMerge/>
            <w:shd w:val="clear" w:color="auto" w:fill="5B9BD5" w:themeFill="accent5"/>
          </w:tcPr>
          <w:p w14:paraId="02D5DC75" w14:textId="77777777" w:rsidR="00096735" w:rsidRDefault="00096735" w:rsidP="00096735">
            <w:pPr>
              <w:ind w:firstLineChars="0" w:firstLine="0"/>
              <w:rPr>
                <w:rFonts w:ascii="宋体" w:hAnsi="宋体" w:cs="宋体"/>
                <w:b/>
                <w:bCs/>
                <w:spacing w:val="15"/>
                <w:szCs w:val="21"/>
              </w:rPr>
            </w:pPr>
          </w:p>
        </w:tc>
        <w:tc>
          <w:tcPr>
            <w:tcW w:w="1766" w:type="dxa"/>
            <w:vMerge/>
            <w:shd w:val="clear" w:color="auto" w:fill="5B9BD5" w:themeFill="accent5"/>
          </w:tcPr>
          <w:p w14:paraId="61773936" w14:textId="77777777" w:rsidR="00096735" w:rsidRPr="00650F97" w:rsidRDefault="00096735" w:rsidP="00096735">
            <w:pPr>
              <w:ind w:firstLineChars="0" w:firstLine="0"/>
              <w:rPr>
                <w:rFonts w:ascii="宋体" w:hAnsi="宋体" w:cs="宋体"/>
                <w:b/>
                <w:bCs/>
                <w:spacing w:val="15"/>
                <w:szCs w:val="21"/>
              </w:rPr>
            </w:pPr>
          </w:p>
        </w:tc>
        <w:tc>
          <w:tcPr>
            <w:tcW w:w="1420" w:type="dxa"/>
            <w:shd w:val="clear" w:color="auto" w:fill="5B9BD5" w:themeFill="accent5"/>
          </w:tcPr>
          <w:p w14:paraId="35DABC1D" w14:textId="77777777" w:rsidR="00096735" w:rsidRPr="00650F97" w:rsidRDefault="00096735" w:rsidP="00096735">
            <w:pPr>
              <w:ind w:firstLineChars="0" w:firstLine="0"/>
              <w:jc w:val="center"/>
              <w:rPr>
                <w:rFonts w:ascii="宋体" w:hAnsi="宋体" w:cs="宋体"/>
                <w:b/>
                <w:bCs/>
                <w:spacing w:val="15"/>
                <w:szCs w:val="21"/>
              </w:rPr>
            </w:pPr>
            <w:r w:rsidRPr="00650F97">
              <w:rPr>
                <w:rFonts w:ascii="宋体" w:hAnsi="宋体" w:cs="宋体" w:hint="eastAsia"/>
                <w:b/>
                <w:bCs/>
                <w:spacing w:val="15"/>
                <w:szCs w:val="21"/>
              </w:rPr>
              <w:t>公共科目</w:t>
            </w:r>
          </w:p>
        </w:tc>
        <w:tc>
          <w:tcPr>
            <w:tcW w:w="1420" w:type="dxa"/>
            <w:shd w:val="clear" w:color="auto" w:fill="5B9BD5" w:themeFill="accent5"/>
          </w:tcPr>
          <w:p w14:paraId="236F79CE" w14:textId="77777777" w:rsidR="00096735" w:rsidRPr="00650F97" w:rsidRDefault="00096735" w:rsidP="00096735">
            <w:pPr>
              <w:ind w:firstLineChars="0" w:firstLine="0"/>
              <w:jc w:val="center"/>
              <w:rPr>
                <w:rFonts w:ascii="宋体" w:hAnsi="宋体" w:cs="宋体"/>
                <w:b/>
                <w:bCs/>
                <w:spacing w:val="15"/>
                <w:szCs w:val="21"/>
              </w:rPr>
            </w:pPr>
            <w:r w:rsidRPr="00650F97">
              <w:rPr>
                <w:rFonts w:ascii="宋体" w:hAnsi="宋体" w:cs="宋体" w:hint="eastAsia"/>
                <w:b/>
                <w:bCs/>
                <w:spacing w:val="15"/>
                <w:szCs w:val="21"/>
              </w:rPr>
              <w:t>专业知识</w:t>
            </w:r>
          </w:p>
        </w:tc>
        <w:tc>
          <w:tcPr>
            <w:tcW w:w="1421" w:type="dxa"/>
            <w:shd w:val="clear" w:color="auto" w:fill="5B9BD5" w:themeFill="accent5"/>
          </w:tcPr>
          <w:p w14:paraId="06A0A271" w14:textId="77777777" w:rsidR="00096735" w:rsidRPr="00650F97" w:rsidRDefault="00096735" w:rsidP="00096735">
            <w:pPr>
              <w:ind w:firstLineChars="0" w:firstLine="0"/>
              <w:jc w:val="center"/>
              <w:rPr>
                <w:rFonts w:ascii="宋体" w:hAnsi="宋体" w:cs="宋体"/>
                <w:b/>
                <w:bCs/>
                <w:spacing w:val="15"/>
                <w:szCs w:val="21"/>
              </w:rPr>
            </w:pPr>
            <w:r w:rsidRPr="00650F97">
              <w:rPr>
                <w:rFonts w:ascii="宋体" w:hAnsi="宋体" w:cs="宋体" w:hint="eastAsia"/>
                <w:b/>
                <w:bCs/>
                <w:spacing w:val="15"/>
                <w:szCs w:val="21"/>
              </w:rPr>
              <w:t>综合素质</w:t>
            </w:r>
          </w:p>
        </w:tc>
        <w:tc>
          <w:tcPr>
            <w:tcW w:w="1421" w:type="dxa"/>
            <w:shd w:val="clear" w:color="auto" w:fill="5B9BD5" w:themeFill="accent5"/>
          </w:tcPr>
          <w:p w14:paraId="5B846AEB" w14:textId="77777777" w:rsidR="00096735" w:rsidRPr="00650F97" w:rsidRDefault="00096735" w:rsidP="00096735">
            <w:pPr>
              <w:ind w:firstLineChars="0" w:firstLine="0"/>
              <w:jc w:val="center"/>
              <w:rPr>
                <w:rFonts w:ascii="宋体" w:hAnsi="宋体" w:cs="宋体"/>
                <w:b/>
                <w:bCs/>
                <w:spacing w:val="15"/>
                <w:szCs w:val="21"/>
              </w:rPr>
            </w:pPr>
            <w:r w:rsidRPr="00650F97">
              <w:rPr>
                <w:rFonts w:ascii="宋体" w:hAnsi="宋体" w:cs="宋体" w:hint="eastAsia"/>
                <w:b/>
                <w:bCs/>
                <w:spacing w:val="15"/>
                <w:szCs w:val="21"/>
              </w:rPr>
              <w:t>操作技能</w:t>
            </w:r>
          </w:p>
        </w:tc>
      </w:tr>
      <w:tr w:rsidR="00096735" w14:paraId="49787991" w14:textId="77777777" w:rsidTr="00041181">
        <w:tc>
          <w:tcPr>
            <w:tcW w:w="1074" w:type="dxa"/>
            <w:vMerge w:val="restart"/>
          </w:tcPr>
          <w:p w14:paraId="51DFC990" w14:textId="77777777" w:rsidR="00096735" w:rsidRDefault="00096735" w:rsidP="00096735">
            <w:pPr>
              <w:ind w:firstLineChars="0" w:firstLine="0"/>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1</w:t>
            </w:r>
          </w:p>
        </w:tc>
        <w:tc>
          <w:tcPr>
            <w:tcW w:w="1766" w:type="dxa"/>
            <w:vMerge w:val="restart"/>
          </w:tcPr>
          <w:p w14:paraId="11448298" w14:textId="77777777" w:rsidR="00096735" w:rsidRPr="00650F97" w:rsidRDefault="00096735" w:rsidP="00096735">
            <w:pPr>
              <w:ind w:firstLineChars="0" w:firstLine="0"/>
              <w:rPr>
                <w:rFonts w:ascii="宋体" w:hAnsi="宋体" w:cs="宋体"/>
                <w:b/>
                <w:bCs/>
                <w:spacing w:val="15"/>
                <w:szCs w:val="21"/>
                <w:shd w:val="clear" w:color="auto" w:fill="FFFFFF"/>
              </w:rPr>
            </w:pPr>
            <w:r w:rsidRPr="00650F97">
              <w:rPr>
                <w:rFonts w:ascii="宋体" w:hAnsi="宋体" w:cs="宋体" w:hint="eastAsia"/>
                <w:b/>
                <w:bCs/>
                <w:spacing w:val="15"/>
                <w:szCs w:val="21"/>
                <w:shd w:val="clear" w:color="auto" w:fill="FFFFFF"/>
              </w:rPr>
              <w:t>陆军</w:t>
            </w:r>
          </w:p>
        </w:tc>
        <w:tc>
          <w:tcPr>
            <w:tcW w:w="2840" w:type="dxa"/>
            <w:gridSpan w:val="2"/>
          </w:tcPr>
          <w:p w14:paraId="0C52AD35"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40</w:t>
            </w:r>
            <w:r w:rsidRPr="00650F97">
              <w:rPr>
                <w:rFonts w:ascii="宋体" w:hAnsi="宋体" w:cs="宋体" w:hint="eastAsia"/>
                <w:b/>
                <w:bCs/>
                <w:spacing w:val="15"/>
                <w:szCs w:val="21"/>
                <w:shd w:val="clear" w:color="auto" w:fill="FFFFFF"/>
              </w:rPr>
              <w:t>%</w:t>
            </w:r>
          </w:p>
        </w:tc>
        <w:tc>
          <w:tcPr>
            <w:tcW w:w="2842" w:type="dxa"/>
            <w:gridSpan w:val="2"/>
          </w:tcPr>
          <w:p w14:paraId="5ACB6F44"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60</w:t>
            </w:r>
            <w:r w:rsidRPr="00650F97">
              <w:rPr>
                <w:rFonts w:ascii="宋体" w:hAnsi="宋体" w:cs="宋体" w:hint="eastAsia"/>
                <w:b/>
                <w:bCs/>
                <w:spacing w:val="15"/>
                <w:szCs w:val="21"/>
                <w:shd w:val="clear" w:color="auto" w:fill="FFFFFF"/>
              </w:rPr>
              <w:t>%</w:t>
            </w:r>
          </w:p>
        </w:tc>
      </w:tr>
      <w:tr w:rsidR="00096735" w14:paraId="3DAD0088" w14:textId="77777777" w:rsidTr="00041181">
        <w:tc>
          <w:tcPr>
            <w:tcW w:w="1074" w:type="dxa"/>
            <w:vMerge/>
          </w:tcPr>
          <w:p w14:paraId="2DDC7ECD" w14:textId="77777777" w:rsidR="00096735" w:rsidRDefault="00096735" w:rsidP="00096735">
            <w:pPr>
              <w:ind w:firstLineChars="0" w:firstLine="0"/>
              <w:rPr>
                <w:rFonts w:ascii="宋体" w:hAnsi="宋体" w:cs="宋体"/>
                <w:b/>
                <w:bCs/>
                <w:spacing w:val="15"/>
                <w:szCs w:val="21"/>
                <w:shd w:val="clear" w:color="auto" w:fill="FFFFFF"/>
              </w:rPr>
            </w:pPr>
          </w:p>
        </w:tc>
        <w:tc>
          <w:tcPr>
            <w:tcW w:w="1766" w:type="dxa"/>
            <w:vMerge/>
          </w:tcPr>
          <w:p w14:paraId="7EF9511D" w14:textId="77777777" w:rsidR="00096735" w:rsidRPr="00650F97" w:rsidRDefault="00096735" w:rsidP="00096735">
            <w:pPr>
              <w:ind w:firstLineChars="0" w:firstLine="0"/>
              <w:rPr>
                <w:rFonts w:ascii="宋体" w:hAnsi="宋体" w:cs="宋体"/>
                <w:b/>
                <w:bCs/>
                <w:spacing w:val="15"/>
                <w:szCs w:val="21"/>
                <w:shd w:val="clear" w:color="auto" w:fill="FFFFFF"/>
              </w:rPr>
            </w:pPr>
          </w:p>
        </w:tc>
        <w:tc>
          <w:tcPr>
            <w:tcW w:w="1420" w:type="dxa"/>
          </w:tcPr>
          <w:p w14:paraId="3DA9D326" w14:textId="77777777" w:rsidR="00096735" w:rsidRPr="00650F97" w:rsidRDefault="00096735" w:rsidP="00096735">
            <w:pPr>
              <w:ind w:firstLineChars="0" w:firstLine="0"/>
              <w:jc w:val="center"/>
              <w:rPr>
                <w:rFonts w:ascii="宋体" w:hAnsi="宋体" w:cs="宋体"/>
                <w:b/>
                <w:bCs/>
                <w:spacing w:val="15"/>
                <w:szCs w:val="21"/>
                <w:shd w:val="clear" w:color="auto" w:fill="FFFFFF"/>
              </w:rPr>
            </w:pPr>
          </w:p>
        </w:tc>
        <w:tc>
          <w:tcPr>
            <w:tcW w:w="1420" w:type="dxa"/>
          </w:tcPr>
          <w:p w14:paraId="37163E55" w14:textId="77777777" w:rsidR="00096735" w:rsidRPr="00650F97" w:rsidRDefault="00096735" w:rsidP="00096735">
            <w:pPr>
              <w:ind w:firstLineChars="0" w:firstLine="0"/>
              <w:jc w:val="center"/>
              <w:rPr>
                <w:rFonts w:ascii="宋体" w:hAnsi="宋体" w:cs="宋体"/>
                <w:b/>
                <w:bCs/>
                <w:spacing w:val="15"/>
                <w:szCs w:val="21"/>
                <w:shd w:val="clear" w:color="auto" w:fill="FFFFFF"/>
              </w:rPr>
            </w:pPr>
          </w:p>
        </w:tc>
        <w:tc>
          <w:tcPr>
            <w:tcW w:w="1421" w:type="dxa"/>
          </w:tcPr>
          <w:p w14:paraId="6B622170" w14:textId="77777777" w:rsidR="00096735" w:rsidRPr="00650F97" w:rsidRDefault="00096735" w:rsidP="00096735">
            <w:pPr>
              <w:ind w:firstLineChars="0" w:firstLine="0"/>
              <w:jc w:val="center"/>
              <w:rPr>
                <w:rFonts w:ascii="宋体" w:hAnsi="宋体" w:cs="宋体"/>
                <w:b/>
                <w:bCs/>
                <w:spacing w:val="15"/>
                <w:szCs w:val="21"/>
                <w:shd w:val="clear" w:color="auto" w:fill="FFFFFF"/>
              </w:rPr>
            </w:pPr>
          </w:p>
        </w:tc>
        <w:tc>
          <w:tcPr>
            <w:tcW w:w="1421" w:type="dxa"/>
          </w:tcPr>
          <w:p w14:paraId="2EA9A85F" w14:textId="77777777" w:rsidR="00096735" w:rsidRPr="00650F97" w:rsidRDefault="00096735" w:rsidP="00096735">
            <w:pPr>
              <w:ind w:firstLineChars="0" w:firstLine="0"/>
              <w:jc w:val="center"/>
              <w:rPr>
                <w:rFonts w:ascii="宋体" w:hAnsi="宋体" w:cs="宋体"/>
                <w:b/>
                <w:bCs/>
                <w:spacing w:val="15"/>
                <w:szCs w:val="21"/>
                <w:shd w:val="clear" w:color="auto" w:fill="FFFFFF"/>
              </w:rPr>
            </w:pPr>
          </w:p>
        </w:tc>
      </w:tr>
      <w:tr w:rsidR="00096735" w14:paraId="051B2191" w14:textId="77777777" w:rsidTr="00041181">
        <w:tc>
          <w:tcPr>
            <w:tcW w:w="1074" w:type="dxa"/>
            <w:vMerge w:val="restart"/>
            <w:shd w:val="clear" w:color="auto" w:fill="4472C4" w:themeFill="accent1"/>
          </w:tcPr>
          <w:p w14:paraId="30FA27D7" w14:textId="77777777" w:rsidR="00096735" w:rsidRDefault="00096735" w:rsidP="00096735">
            <w:pPr>
              <w:ind w:firstLineChars="0" w:firstLine="0"/>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2</w:t>
            </w:r>
          </w:p>
        </w:tc>
        <w:tc>
          <w:tcPr>
            <w:tcW w:w="1766" w:type="dxa"/>
            <w:vMerge w:val="restart"/>
            <w:shd w:val="clear" w:color="auto" w:fill="4472C4" w:themeFill="accent1"/>
          </w:tcPr>
          <w:p w14:paraId="07D7330F" w14:textId="77777777" w:rsidR="00096735" w:rsidRPr="00650F97" w:rsidRDefault="00096735" w:rsidP="00096735">
            <w:pPr>
              <w:ind w:firstLineChars="0" w:firstLine="0"/>
              <w:rPr>
                <w:rFonts w:ascii="宋体" w:hAnsi="宋体" w:cs="宋体"/>
                <w:b/>
                <w:bCs/>
                <w:spacing w:val="15"/>
                <w:szCs w:val="21"/>
                <w:shd w:val="clear" w:color="auto" w:fill="FFFFFF"/>
              </w:rPr>
            </w:pPr>
            <w:r w:rsidRPr="00650F97">
              <w:rPr>
                <w:rFonts w:ascii="宋体" w:hAnsi="宋体" w:cs="宋体" w:hint="eastAsia"/>
                <w:b/>
                <w:bCs/>
                <w:spacing w:val="15"/>
                <w:szCs w:val="21"/>
                <w:shd w:val="clear" w:color="auto" w:fill="FFFFFF"/>
              </w:rPr>
              <w:t>联勤保障部队</w:t>
            </w:r>
          </w:p>
        </w:tc>
        <w:tc>
          <w:tcPr>
            <w:tcW w:w="2840" w:type="dxa"/>
            <w:gridSpan w:val="2"/>
            <w:shd w:val="clear" w:color="auto" w:fill="4472C4" w:themeFill="accent1"/>
          </w:tcPr>
          <w:p w14:paraId="65CE72A8"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40</w:t>
            </w:r>
            <w:r w:rsidRPr="00650F97">
              <w:rPr>
                <w:rFonts w:ascii="宋体" w:hAnsi="宋体" w:cs="宋体" w:hint="eastAsia"/>
                <w:b/>
                <w:bCs/>
                <w:spacing w:val="15"/>
                <w:szCs w:val="21"/>
                <w:shd w:val="clear" w:color="auto" w:fill="FFFFFF"/>
              </w:rPr>
              <w:t>%</w:t>
            </w:r>
          </w:p>
        </w:tc>
        <w:tc>
          <w:tcPr>
            <w:tcW w:w="2842" w:type="dxa"/>
            <w:gridSpan w:val="2"/>
            <w:shd w:val="clear" w:color="auto" w:fill="4472C4" w:themeFill="accent1"/>
          </w:tcPr>
          <w:p w14:paraId="3C117751"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60</w:t>
            </w:r>
            <w:r w:rsidRPr="00650F97">
              <w:rPr>
                <w:rFonts w:ascii="宋体" w:hAnsi="宋体" w:cs="宋体" w:hint="eastAsia"/>
                <w:b/>
                <w:bCs/>
                <w:spacing w:val="15"/>
                <w:szCs w:val="21"/>
                <w:shd w:val="clear" w:color="auto" w:fill="FFFFFF"/>
              </w:rPr>
              <w:t>%</w:t>
            </w:r>
          </w:p>
        </w:tc>
      </w:tr>
      <w:tr w:rsidR="00096735" w14:paraId="673FA9E4" w14:textId="77777777" w:rsidTr="00041181">
        <w:tc>
          <w:tcPr>
            <w:tcW w:w="1074" w:type="dxa"/>
            <w:vMerge/>
            <w:shd w:val="clear" w:color="auto" w:fill="4472C4" w:themeFill="accent1"/>
          </w:tcPr>
          <w:p w14:paraId="7CE3618F" w14:textId="77777777" w:rsidR="00096735" w:rsidRDefault="00096735" w:rsidP="00096735">
            <w:pPr>
              <w:ind w:firstLineChars="0" w:firstLine="0"/>
              <w:rPr>
                <w:rFonts w:ascii="宋体" w:hAnsi="宋体" w:cs="宋体"/>
                <w:b/>
                <w:bCs/>
                <w:spacing w:val="15"/>
                <w:szCs w:val="21"/>
                <w:shd w:val="clear" w:color="auto" w:fill="FFFFFF"/>
              </w:rPr>
            </w:pPr>
          </w:p>
        </w:tc>
        <w:tc>
          <w:tcPr>
            <w:tcW w:w="1766" w:type="dxa"/>
            <w:vMerge/>
            <w:shd w:val="clear" w:color="auto" w:fill="4472C4" w:themeFill="accent1"/>
          </w:tcPr>
          <w:p w14:paraId="3A229965" w14:textId="77777777" w:rsidR="00096735" w:rsidRPr="00650F97" w:rsidRDefault="00096735" w:rsidP="00096735">
            <w:pPr>
              <w:ind w:firstLineChars="0" w:firstLine="0"/>
              <w:rPr>
                <w:rFonts w:ascii="宋体" w:hAnsi="宋体" w:cs="宋体"/>
                <w:b/>
                <w:bCs/>
                <w:spacing w:val="15"/>
                <w:szCs w:val="21"/>
                <w:shd w:val="clear" w:color="auto" w:fill="FFFFFF"/>
              </w:rPr>
            </w:pPr>
          </w:p>
        </w:tc>
        <w:tc>
          <w:tcPr>
            <w:tcW w:w="1420" w:type="dxa"/>
            <w:shd w:val="clear" w:color="auto" w:fill="4472C4" w:themeFill="accent1"/>
          </w:tcPr>
          <w:p w14:paraId="5C6387A3" w14:textId="77777777" w:rsidR="00096735" w:rsidRPr="00650F97" w:rsidRDefault="00096735" w:rsidP="00096735">
            <w:pPr>
              <w:ind w:firstLineChars="0" w:firstLine="0"/>
              <w:jc w:val="center"/>
              <w:rPr>
                <w:rFonts w:ascii="宋体" w:hAnsi="宋体" w:cs="宋体"/>
                <w:b/>
                <w:bCs/>
                <w:spacing w:val="15"/>
                <w:szCs w:val="21"/>
                <w:shd w:val="clear" w:color="auto" w:fill="FFFFFF"/>
              </w:rPr>
            </w:pPr>
          </w:p>
        </w:tc>
        <w:tc>
          <w:tcPr>
            <w:tcW w:w="1420" w:type="dxa"/>
            <w:shd w:val="clear" w:color="auto" w:fill="4472C4" w:themeFill="accent1"/>
          </w:tcPr>
          <w:p w14:paraId="71577125" w14:textId="77777777" w:rsidR="00096735" w:rsidRPr="00650F97" w:rsidRDefault="00096735" w:rsidP="00096735">
            <w:pPr>
              <w:ind w:firstLineChars="0" w:firstLine="0"/>
              <w:jc w:val="center"/>
              <w:rPr>
                <w:rFonts w:ascii="宋体" w:hAnsi="宋体" w:cs="宋体"/>
                <w:b/>
                <w:bCs/>
                <w:spacing w:val="15"/>
                <w:szCs w:val="21"/>
                <w:shd w:val="clear" w:color="auto" w:fill="FFFFFF"/>
              </w:rPr>
            </w:pPr>
          </w:p>
        </w:tc>
        <w:tc>
          <w:tcPr>
            <w:tcW w:w="1421" w:type="dxa"/>
            <w:shd w:val="clear" w:color="auto" w:fill="4472C4" w:themeFill="accent1"/>
          </w:tcPr>
          <w:p w14:paraId="429C9F16" w14:textId="77777777" w:rsidR="00096735" w:rsidRPr="00650F97" w:rsidRDefault="00096735" w:rsidP="00096735">
            <w:pPr>
              <w:ind w:firstLineChars="0" w:firstLine="0"/>
              <w:jc w:val="center"/>
              <w:rPr>
                <w:rFonts w:ascii="宋体" w:hAnsi="宋体" w:cs="宋体"/>
                <w:b/>
                <w:bCs/>
                <w:spacing w:val="15"/>
                <w:szCs w:val="21"/>
                <w:shd w:val="clear" w:color="auto" w:fill="FFFFFF"/>
              </w:rPr>
            </w:pPr>
          </w:p>
        </w:tc>
        <w:tc>
          <w:tcPr>
            <w:tcW w:w="1421" w:type="dxa"/>
            <w:shd w:val="clear" w:color="auto" w:fill="4472C4" w:themeFill="accent1"/>
          </w:tcPr>
          <w:p w14:paraId="0D8FF892" w14:textId="77777777" w:rsidR="00096735" w:rsidRPr="00650F97" w:rsidRDefault="00096735" w:rsidP="00096735">
            <w:pPr>
              <w:ind w:firstLineChars="0" w:firstLine="0"/>
              <w:jc w:val="center"/>
              <w:rPr>
                <w:rFonts w:ascii="宋体" w:hAnsi="宋体" w:cs="宋体"/>
                <w:b/>
                <w:bCs/>
                <w:spacing w:val="15"/>
                <w:szCs w:val="21"/>
                <w:shd w:val="clear" w:color="auto" w:fill="FFFFFF"/>
              </w:rPr>
            </w:pPr>
          </w:p>
        </w:tc>
      </w:tr>
      <w:tr w:rsidR="00096735" w14:paraId="15BC757C" w14:textId="77777777" w:rsidTr="00041181">
        <w:tc>
          <w:tcPr>
            <w:tcW w:w="1074" w:type="dxa"/>
            <w:vMerge w:val="restart"/>
          </w:tcPr>
          <w:p w14:paraId="10657A28" w14:textId="77777777" w:rsidR="00096735" w:rsidRDefault="00096735" w:rsidP="00096735">
            <w:pPr>
              <w:ind w:firstLineChars="0" w:firstLine="0"/>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3</w:t>
            </w:r>
          </w:p>
        </w:tc>
        <w:tc>
          <w:tcPr>
            <w:tcW w:w="1766" w:type="dxa"/>
            <w:vMerge w:val="restart"/>
          </w:tcPr>
          <w:p w14:paraId="200BFA58" w14:textId="77777777" w:rsidR="00096735" w:rsidRPr="00650F97" w:rsidRDefault="00096735" w:rsidP="00096735">
            <w:pPr>
              <w:ind w:firstLineChars="0" w:firstLine="0"/>
              <w:rPr>
                <w:rFonts w:ascii="宋体" w:hAnsi="宋体" w:cs="宋体"/>
                <w:b/>
                <w:bCs/>
                <w:spacing w:val="15"/>
                <w:szCs w:val="21"/>
                <w:shd w:val="clear" w:color="auto" w:fill="FFFFFF"/>
              </w:rPr>
            </w:pPr>
            <w:r w:rsidRPr="00650F97">
              <w:rPr>
                <w:rFonts w:ascii="宋体" w:hAnsi="宋体" w:cs="宋体" w:hint="eastAsia"/>
                <w:b/>
                <w:bCs/>
                <w:spacing w:val="15"/>
                <w:szCs w:val="21"/>
                <w:shd w:val="clear" w:color="auto" w:fill="FFFFFF"/>
              </w:rPr>
              <w:t>中央军委政法委员会</w:t>
            </w:r>
          </w:p>
        </w:tc>
        <w:tc>
          <w:tcPr>
            <w:tcW w:w="2840" w:type="dxa"/>
            <w:gridSpan w:val="2"/>
          </w:tcPr>
          <w:p w14:paraId="068FC316"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40</w:t>
            </w:r>
            <w:r w:rsidRPr="00650F97">
              <w:rPr>
                <w:rFonts w:ascii="宋体" w:hAnsi="宋体" w:cs="宋体" w:hint="eastAsia"/>
                <w:b/>
                <w:bCs/>
                <w:spacing w:val="15"/>
                <w:szCs w:val="21"/>
                <w:shd w:val="clear" w:color="auto" w:fill="FFFFFF"/>
              </w:rPr>
              <w:t>%</w:t>
            </w:r>
          </w:p>
        </w:tc>
        <w:tc>
          <w:tcPr>
            <w:tcW w:w="2842" w:type="dxa"/>
            <w:gridSpan w:val="2"/>
          </w:tcPr>
          <w:p w14:paraId="543BD08C"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60</w:t>
            </w:r>
            <w:r w:rsidRPr="00650F97">
              <w:rPr>
                <w:rFonts w:ascii="宋体" w:hAnsi="宋体" w:cs="宋体" w:hint="eastAsia"/>
                <w:b/>
                <w:bCs/>
                <w:spacing w:val="15"/>
                <w:szCs w:val="21"/>
                <w:shd w:val="clear" w:color="auto" w:fill="FFFFFF"/>
              </w:rPr>
              <w:t>%</w:t>
            </w:r>
          </w:p>
        </w:tc>
      </w:tr>
      <w:tr w:rsidR="00096735" w14:paraId="7E4FD33C" w14:textId="77777777" w:rsidTr="00041181">
        <w:tc>
          <w:tcPr>
            <w:tcW w:w="1074" w:type="dxa"/>
            <w:vMerge/>
          </w:tcPr>
          <w:p w14:paraId="79F3DBBA" w14:textId="77777777" w:rsidR="00096735" w:rsidRDefault="00096735" w:rsidP="00096735">
            <w:pPr>
              <w:ind w:firstLineChars="0" w:firstLine="0"/>
              <w:rPr>
                <w:rFonts w:ascii="宋体" w:hAnsi="宋体" w:cs="宋体"/>
                <w:b/>
                <w:bCs/>
                <w:spacing w:val="15"/>
                <w:szCs w:val="21"/>
                <w:shd w:val="clear" w:color="auto" w:fill="FFFFFF"/>
              </w:rPr>
            </w:pPr>
          </w:p>
        </w:tc>
        <w:tc>
          <w:tcPr>
            <w:tcW w:w="1766" w:type="dxa"/>
            <w:vMerge/>
          </w:tcPr>
          <w:p w14:paraId="1B416BEE" w14:textId="77777777" w:rsidR="00096735" w:rsidRPr="00650F97" w:rsidRDefault="00096735" w:rsidP="00096735">
            <w:pPr>
              <w:ind w:firstLineChars="0" w:firstLine="0"/>
              <w:rPr>
                <w:rFonts w:ascii="宋体" w:hAnsi="宋体" w:cs="宋体"/>
                <w:b/>
                <w:bCs/>
                <w:spacing w:val="15"/>
                <w:szCs w:val="21"/>
                <w:shd w:val="clear" w:color="auto" w:fill="FFFFFF"/>
              </w:rPr>
            </w:pPr>
          </w:p>
        </w:tc>
        <w:tc>
          <w:tcPr>
            <w:tcW w:w="1420" w:type="dxa"/>
          </w:tcPr>
          <w:p w14:paraId="37D63897" w14:textId="77777777" w:rsidR="00096735" w:rsidRPr="00650F97" w:rsidRDefault="00096735" w:rsidP="00096735">
            <w:pPr>
              <w:ind w:firstLineChars="0" w:firstLine="0"/>
              <w:jc w:val="center"/>
              <w:rPr>
                <w:rFonts w:ascii="宋体" w:hAnsi="宋体" w:cs="宋体"/>
                <w:b/>
                <w:bCs/>
                <w:spacing w:val="15"/>
                <w:szCs w:val="21"/>
                <w:shd w:val="clear" w:color="auto" w:fill="FFFFFF"/>
              </w:rPr>
            </w:pPr>
          </w:p>
        </w:tc>
        <w:tc>
          <w:tcPr>
            <w:tcW w:w="1420" w:type="dxa"/>
          </w:tcPr>
          <w:p w14:paraId="3045DC5D" w14:textId="77777777" w:rsidR="00096735" w:rsidRPr="00650F97" w:rsidRDefault="00096735" w:rsidP="00096735">
            <w:pPr>
              <w:ind w:firstLineChars="0" w:firstLine="0"/>
              <w:jc w:val="center"/>
              <w:rPr>
                <w:rFonts w:ascii="宋体" w:hAnsi="宋体" w:cs="宋体"/>
                <w:b/>
                <w:bCs/>
                <w:spacing w:val="15"/>
                <w:szCs w:val="21"/>
                <w:shd w:val="clear" w:color="auto" w:fill="FFFFFF"/>
              </w:rPr>
            </w:pPr>
          </w:p>
        </w:tc>
        <w:tc>
          <w:tcPr>
            <w:tcW w:w="1421" w:type="dxa"/>
          </w:tcPr>
          <w:p w14:paraId="032397A8"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40</w:t>
            </w:r>
            <w:r w:rsidRPr="00650F97">
              <w:rPr>
                <w:rFonts w:ascii="宋体" w:hAnsi="宋体" w:cs="宋体" w:hint="eastAsia"/>
                <w:b/>
                <w:bCs/>
                <w:spacing w:val="15"/>
                <w:szCs w:val="21"/>
                <w:shd w:val="clear" w:color="auto" w:fill="FFFFFF"/>
              </w:rPr>
              <w:t>%</w:t>
            </w:r>
          </w:p>
        </w:tc>
        <w:tc>
          <w:tcPr>
            <w:tcW w:w="1421" w:type="dxa"/>
          </w:tcPr>
          <w:p w14:paraId="077DC088"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60</w:t>
            </w:r>
            <w:r w:rsidRPr="00650F97">
              <w:rPr>
                <w:rFonts w:ascii="宋体" w:hAnsi="宋体" w:cs="宋体" w:hint="eastAsia"/>
                <w:b/>
                <w:bCs/>
                <w:spacing w:val="15"/>
                <w:szCs w:val="21"/>
                <w:shd w:val="clear" w:color="auto" w:fill="FFFFFF"/>
              </w:rPr>
              <w:t>%</w:t>
            </w:r>
          </w:p>
        </w:tc>
      </w:tr>
      <w:tr w:rsidR="00096735" w14:paraId="6C8A1FC6" w14:textId="77777777" w:rsidTr="00041181">
        <w:tc>
          <w:tcPr>
            <w:tcW w:w="1074" w:type="dxa"/>
            <w:vMerge w:val="restart"/>
            <w:shd w:val="clear" w:color="auto" w:fill="4472C4" w:themeFill="accent1"/>
          </w:tcPr>
          <w:p w14:paraId="57678D9C" w14:textId="77777777" w:rsidR="00096735" w:rsidRDefault="00096735" w:rsidP="00096735">
            <w:pPr>
              <w:ind w:firstLineChars="0" w:firstLine="0"/>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w:t>
            </w:r>
          </w:p>
        </w:tc>
        <w:tc>
          <w:tcPr>
            <w:tcW w:w="1766" w:type="dxa"/>
            <w:vMerge w:val="restart"/>
            <w:shd w:val="clear" w:color="auto" w:fill="4472C4" w:themeFill="accent1"/>
          </w:tcPr>
          <w:p w14:paraId="3AB08F16" w14:textId="77777777" w:rsidR="00096735" w:rsidRPr="00650F97" w:rsidRDefault="00096735" w:rsidP="00096735">
            <w:pPr>
              <w:ind w:firstLineChars="0" w:firstLine="0"/>
              <w:rPr>
                <w:rFonts w:ascii="宋体" w:hAnsi="宋体" w:cs="宋体"/>
                <w:b/>
                <w:bCs/>
                <w:spacing w:val="15"/>
                <w:szCs w:val="21"/>
                <w:shd w:val="clear" w:color="auto" w:fill="FFFFFF"/>
              </w:rPr>
            </w:pPr>
            <w:r w:rsidRPr="00650F97">
              <w:rPr>
                <w:rFonts w:ascii="宋体" w:hAnsi="宋体" w:cs="宋体" w:hint="eastAsia"/>
                <w:b/>
                <w:bCs/>
                <w:spacing w:val="15"/>
                <w:szCs w:val="21"/>
                <w:shd w:val="clear" w:color="auto" w:fill="FFFFFF"/>
              </w:rPr>
              <w:t>空军</w:t>
            </w:r>
          </w:p>
        </w:tc>
        <w:tc>
          <w:tcPr>
            <w:tcW w:w="2840" w:type="dxa"/>
            <w:gridSpan w:val="2"/>
            <w:shd w:val="clear" w:color="auto" w:fill="4472C4" w:themeFill="accent1"/>
          </w:tcPr>
          <w:p w14:paraId="226E0AAC"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40</w:t>
            </w:r>
            <w:r w:rsidRPr="00650F97">
              <w:rPr>
                <w:rFonts w:ascii="宋体" w:hAnsi="宋体" w:cs="宋体" w:hint="eastAsia"/>
                <w:b/>
                <w:bCs/>
                <w:spacing w:val="15"/>
                <w:szCs w:val="21"/>
                <w:shd w:val="clear" w:color="auto" w:fill="FFFFFF"/>
              </w:rPr>
              <w:t>%</w:t>
            </w:r>
          </w:p>
        </w:tc>
        <w:tc>
          <w:tcPr>
            <w:tcW w:w="2842" w:type="dxa"/>
            <w:gridSpan w:val="2"/>
            <w:shd w:val="clear" w:color="auto" w:fill="4472C4" w:themeFill="accent1"/>
          </w:tcPr>
          <w:p w14:paraId="729C2D7E"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60</w:t>
            </w:r>
            <w:r w:rsidRPr="00650F97">
              <w:rPr>
                <w:rFonts w:ascii="宋体" w:hAnsi="宋体" w:cs="宋体" w:hint="eastAsia"/>
                <w:b/>
                <w:bCs/>
                <w:spacing w:val="15"/>
                <w:szCs w:val="21"/>
                <w:shd w:val="clear" w:color="auto" w:fill="FFFFFF"/>
              </w:rPr>
              <w:t>%</w:t>
            </w:r>
          </w:p>
        </w:tc>
      </w:tr>
      <w:tr w:rsidR="00096735" w14:paraId="49A639BC" w14:textId="77777777" w:rsidTr="00041181">
        <w:tc>
          <w:tcPr>
            <w:tcW w:w="1074" w:type="dxa"/>
            <w:vMerge/>
            <w:shd w:val="clear" w:color="auto" w:fill="4472C4" w:themeFill="accent1"/>
          </w:tcPr>
          <w:p w14:paraId="09F1E971" w14:textId="77777777" w:rsidR="00096735" w:rsidRDefault="00096735" w:rsidP="00096735">
            <w:pPr>
              <w:ind w:firstLineChars="0" w:firstLine="0"/>
              <w:rPr>
                <w:rFonts w:ascii="宋体" w:hAnsi="宋体" w:cs="宋体"/>
                <w:b/>
                <w:bCs/>
                <w:spacing w:val="15"/>
                <w:szCs w:val="21"/>
                <w:shd w:val="clear" w:color="auto" w:fill="FFFFFF"/>
              </w:rPr>
            </w:pPr>
          </w:p>
        </w:tc>
        <w:tc>
          <w:tcPr>
            <w:tcW w:w="1766" w:type="dxa"/>
            <w:vMerge/>
            <w:shd w:val="clear" w:color="auto" w:fill="4472C4" w:themeFill="accent1"/>
          </w:tcPr>
          <w:p w14:paraId="209546EE" w14:textId="77777777" w:rsidR="00096735" w:rsidRPr="00650F97" w:rsidRDefault="00096735" w:rsidP="00096735">
            <w:pPr>
              <w:ind w:firstLineChars="0" w:firstLine="0"/>
              <w:rPr>
                <w:rFonts w:ascii="宋体" w:hAnsi="宋体" w:cs="宋体"/>
                <w:b/>
                <w:bCs/>
                <w:spacing w:val="15"/>
                <w:szCs w:val="21"/>
                <w:shd w:val="clear" w:color="auto" w:fill="FFFFFF"/>
              </w:rPr>
            </w:pPr>
          </w:p>
        </w:tc>
        <w:tc>
          <w:tcPr>
            <w:tcW w:w="1420" w:type="dxa"/>
            <w:shd w:val="clear" w:color="auto" w:fill="4472C4" w:themeFill="accent1"/>
          </w:tcPr>
          <w:p w14:paraId="19CED8C1"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20</w:t>
            </w:r>
            <w:r w:rsidRPr="00650F97">
              <w:rPr>
                <w:rFonts w:ascii="宋体" w:hAnsi="宋体" w:cs="宋体" w:hint="eastAsia"/>
                <w:b/>
                <w:bCs/>
                <w:spacing w:val="15"/>
                <w:szCs w:val="21"/>
                <w:shd w:val="clear" w:color="auto" w:fill="FFFFFF"/>
              </w:rPr>
              <w:t>%</w:t>
            </w:r>
          </w:p>
        </w:tc>
        <w:tc>
          <w:tcPr>
            <w:tcW w:w="1420" w:type="dxa"/>
            <w:shd w:val="clear" w:color="auto" w:fill="4472C4" w:themeFill="accent1"/>
          </w:tcPr>
          <w:p w14:paraId="2F5E11BF"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80</w:t>
            </w:r>
            <w:r w:rsidRPr="00650F97">
              <w:rPr>
                <w:rFonts w:ascii="宋体" w:hAnsi="宋体" w:cs="宋体" w:hint="eastAsia"/>
                <w:b/>
                <w:bCs/>
                <w:spacing w:val="15"/>
                <w:szCs w:val="21"/>
                <w:shd w:val="clear" w:color="auto" w:fill="FFFFFF"/>
              </w:rPr>
              <w:t>%</w:t>
            </w:r>
          </w:p>
        </w:tc>
        <w:tc>
          <w:tcPr>
            <w:tcW w:w="1421" w:type="dxa"/>
            <w:shd w:val="clear" w:color="auto" w:fill="4472C4" w:themeFill="accent1"/>
          </w:tcPr>
          <w:p w14:paraId="46DB979D"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40</w:t>
            </w:r>
            <w:r w:rsidRPr="00650F97">
              <w:rPr>
                <w:rFonts w:ascii="宋体" w:hAnsi="宋体" w:cs="宋体" w:hint="eastAsia"/>
                <w:b/>
                <w:bCs/>
                <w:spacing w:val="15"/>
                <w:szCs w:val="21"/>
                <w:shd w:val="clear" w:color="auto" w:fill="FFFFFF"/>
              </w:rPr>
              <w:t>%</w:t>
            </w:r>
          </w:p>
        </w:tc>
        <w:tc>
          <w:tcPr>
            <w:tcW w:w="1421" w:type="dxa"/>
            <w:shd w:val="clear" w:color="auto" w:fill="4472C4" w:themeFill="accent1"/>
          </w:tcPr>
          <w:p w14:paraId="715449F5"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60</w:t>
            </w:r>
            <w:r w:rsidRPr="00650F97">
              <w:rPr>
                <w:rFonts w:ascii="宋体" w:hAnsi="宋体" w:cs="宋体" w:hint="eastAsia"/>
                <w:b/>
                <w:bCs/>
                <w:spacing w:val="15"/>
                <w:szCs w:val="21"/>
                <w:shd w:val="clear" w:color="auto" w:fill="FFFFFF"/>
              </w:rPr>
              <w:t>%</w:t>
            </w:r>
          </w:p>
        </w:tc>
      </w:tr>
      <w:tr w:rsidR="00096735" w14:paraId="3991ACE6" w14:textId="77777777" w:rsidTr="00041181">
        <w:tc>
          <w:tcPr>
            <w:tcW w:w="1074" w:type="dxa"/>
            <w:vMerge w:val="restart"/>
          </w:tcPr>
          <w:p w14:paraId="0901B359" w14:textId="77777777" w:rsidR="00096735" w:rsidRDefault="00096735" w:rsidP="00096735">
            <w:pPr>
              <w:ind w:firstLineChars="0" w:firstLine="0"/>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5</w:t>
            </w:r>
          </w:p>
        </w:tc>
        <w:tc>
          <w:tcPr>
            <w:tcW w:w="1766" w:type="dxa"/>
            <w:vMerge w:val="restart"/>
          </w:tcPr>
          <w:p w14:paraId="214A0CD7" w14:textId="77777777" w:rsidR="00096735" w:rsidRPr="00650F97" w:rsidRDefault="00096735" w:rsidP="00096735">
            <w:pPr>
              <w:ind w:firstLineChars="0" w:firstLine="0"/>
              <w:rPr>
                <w:rFonts w:ascii="宋体" w:hAnsi="宋体" w:cs="宋体"/>
                <w:b/>
                <w:bCs/>
                <w:spacing w:val="15"/>
                <w:szCs w:val="21"/>
                <w:shd w:val="clear" w:color="auto" w:fill="FFFFFF"/>
              </w:rPr>
            </w:pPr>
            <w:r w:rsidRPr="00650F97">
              <w:rPr>
                <w:rFonts w:ascii="宋体" w:hAnsi="宋体" w:cs="宋体" w:hint="eastAsia"/>
                <w:b/>
                <w:bCs/>
                <w:spacing w:val="15"/>
                <w:szCs w:val="21"/>
                <w:shd w:val="clear" w:color="auto" w:fill="FFFFFF"/>
              </w:rPr>
              <w:t>中央军委国防动员部</w:t>
            </w:r>
          </w:p>
        </w:tc>
        <w:tc>
          <w:tcPr>
            <w:tcW w:w="2840" w:type="dxa"/>
            <w:gridSpan w:val="2"/>
          </w:tcPr>
          <w:p w14:paraId="30DB4DBA"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40</w:t>
            </w:r>
            <w:r w:rsidRPr="00650F97">
              <w:rPr>
                <w:rFonts w:ascii="宋体" w:hAnsi="宋体" w:cs="宋体" w:hint="eastAsia"/>
                <w:b/>
                <w:bCs/>
                <w:spacing w:val="15"/>
                <w:szCs w:val="21"/>
                <w:shd w:val="clear" w:color="auto" w:fill="FFFFFF"/>
              </w:rPr>
              <w:t>%</w:t>
            </w:r>
          </w:p>
        </w:tc>
        <w:tc>
          <w:tcPr>
            <w:tcW w:w="2842" w:type="dxa"/>
            <w:gridSpan w:val="2"/>
          </w:tcPr>
          <w:p w14:paraId="6841A632"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60</w:t>
            </w:r>
            <w:r w:rsidRPr="00650F97">
              <w:rPr>
                <w:rFonts w:ascii="宋体" w:hAnsi="宋体" w:cs="宋体" w:hint="eastAsia"/>
                <w:b/>
                <w:bCs/>
                <w:spacing w:val="15"/>
                <w:szCs w:val="21"/>
                <w:shd w:val="clear" w:color="auto" w:fill="FFFFFF"/>
              </w:rPr>
              <w:t>%</w:t>
            </w:r>
          </w:p>
        </w:tc>
      </w:tr>
      <w:tr w:rsidR="00096735" w14:paraId="2844FF28" w14:textId="77777777" w:rsidTr="00041181">
        <w:tc>
          <w:tcPr>
            <w:tcW w:w="1074" w:type="dxa"/>
            <w:vMerge/>
          </w:tcPr>
          <w:p w14:paraId="24A2BA24" w14:textId="77777777" w:rsidR="00096735" w:rsidRDefault="00096735" w:rsidP="00096735">
            <w:pPr>
              <w:ind w:firstLineChars="0" w:firstLine="0"/>
              <w:rPr>
                <w:rFonts w:ascii="宋体" w:hAnsi="宋体" w:cs="宋体"/>
                <w:b/>
                <w:bCs/>
                <w:spacing w:val="15"/>
                <w:szCs w:val="21"/>
                <w:shd w:val="clear" w:color="auto" w:fill="FFFFFF"/>
              </w:rPr>
            </w:pPr>
          </w:p>
        </w:tc>
        <w:tc>
          <w:tcPr>
            <w:tcW w:w="1766" w:type="dxa"/>
            <w:vMerge/>
          </w:tcPr>
          <w:p w14:paraId="11CBAE9A" w14:textId="77777777" w:rsidR="00096735" w:rsidRPr="00650F97" w:rsidRDefault="00096735" w:rsidP="00096735">
            <w:pPr>
              <w:ind w:firstLineChars="0" w:firstLine="0"/>
              <w:rPr>
                <w:rFonts w:ascii="宋体" w:hAnsi="宋体" w:cs="宋体"/>
                <w:b/>
                <w:bCs/>
                <w:spacing w:val="15"/>
                <w:szCs w:val="21"/>
                <w:shd w:val="clear" w:color="auto" w:fill="FFFFFF"/>
              </w:rPr>
            </w:pPr>
          </w:p>
        </w:tc>
        <w:tc>
          <w:tcPr>
            <w:tcW w:w="1420" w:type="dxa"/>
          </w:tcPr>
          <w:p w14:paraId="4DF61446"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20</w:t>
            </w:r>
            <w:r w:rsidRPr="00650F97">
              <w:rPr>
                <w:rFonts w:ascii="宋体" w:hAnsi="宋体" w:cs="宋体" w:hint="eastAsia"/>
                <w:b/>
                <w:bCs/>
                <w:spacing w:val="15"/>
                <w:szCs w:val="21"/>
                <w:shd w:val="clear" w:color="auto" w:fill="FFFFFF"/>
              </w:rPr>
              <w:t>%</w:t>
            </w:r>
          </w:p>
        </w:tc>
        <w:tc>
          <w:tcPr>
            <w:tcW w:w="1420" w:type="dxa"/>
          </w:tcPr>
          <w:p w14:paraId="7474A275"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80</w:t>
            </w:r>
            <w:r w:rsidRPr="00650F97">
              <w:rPr>
                <w:rFonts w:ascii="宋体" w:hAnsi="宋体" w:cs="宋体" w:hint="eastAsia"/>
                <w:b/>
                <w:bCs/>
                <w:spacing w:val="15"/>
                <w:szCs w:val="21"/>
                <w:shd w:val="clear" w:color="auto" w:fill="FFFFFF"/>
              </w:rPr>
              <w:t>%</w:t>
            </w:r>
          </w:p>
        </w:tc>
        <w:tc>
          <w:tcPr>
            <w:tcW w:w="1421" w:type="dxa"/>
          </w:tcPr>
          <w:p w14:paraId="39896B53"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40</w:t>
            </w:r>
            <w:r w:rsidRPr="00650F97">
              <w:rPr>
                <w:rFonts w:ascii="宋体" w:hAnsi="宋体" w:cs="宋体" w:hint="eastAsia"/>
                <w:b/>
                <w:bCs/>
                <w:spacing w:val="15"/>
                <w:szCs w:val="21"/>
                <w:shd w:val="clear" w:color="auto" w:fill="FFFFFF"/>
              </w:rPr>
              <w:t>%</w:t>
            </w:r>
          </w:p>
        </w:tc>
        <w:tc>
          <w:tcPr>
            <w:tcW w:w="1421" w:type="dxa"/>
          </w:tcPr>
          <w:p w14:paraId="67E71CB3"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60</w:t>
            </w:r>
            <w:r w:rsidRPr="00650F97">
              <w:rPr>
                <w:rFonts w:ascii="宋体" w:hAnsi="宋体" w:cs="宋体" w:hint="eastAsia"/>
                <w:b/>
                <w:bCs/>
                <w:spacing w:val="15"/>
                <w:szCs w:val="21"/>
                <w:shd w:val="clear" w:color="auto" w:fill="FFFFFF"/>
              </w:rPr>
              <w:t>%</w:t>
            </w:r>
          </w:p>
        </w:tc>
      </w:tr>
      <w:tr w:rsidR="00096735" w14:paraId="7D5F4FB7" w14:textId="77777777" w:rsidTr="00041181">
        <w:tc>
          <w:tcPr>
            <w:tcW w:w="1074" w:type="dxa"/>
            <w:vMerge w:val="restart"/>
            <w:shd w:val="clear" w:color="auto" w:fill="4472C4" w:themeFill="accent1"/>
          </w:tcPr>
          <w:p w14:paraId="79FD6C3B" w14:textId="77777777" w:rsidR="00096735" w:rsidRDefault="00096735" w:rsidP="00096735">
            <w:pPr>
              <w:ind w:firstLineChars="0" w:firstLine="0"/>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w:t>
            </w:r>
          </w:p>
        </w:tc>
        <w:tc>
          <w:tcPr>
            <w:tcW w:w="1766" w:type="dxa"/>
            <w:vMerge w:val="restart"/>
            <w:shd w:val="clear" w:color="auto" w:fill="4472C4" w:themeFill="accent1"/>
          </w:tcPr>
          <w:p w14:paraId="0A2E1750" w14:textId="77777777" w:rsidR="00096735" w:rsidRPr="00650F97" w:rsidRDefault="00096735" w:rsidP="00096735">
            <w:pPr>
              <w:ind w:firstLineChars="0" w:firstLine="0"/>
              <w:rPr>
                <w:rFonts w:ascii="宋体" w:hAnsi="宋体" w:cs="宋体"/>
                <w:b/>
                <w:bCs/>
                <w:spacing w:val="15"/>
                <w:szCs w:val="21"/>
                <w:shd w:val="clear" w:color="auto" w:fill="FFFFFF"/>
              </w:rPr>
            </w:pPr>
            <w:r w:rsidRPr="00650F97">
              <w:rPr>
                <w:rFonts w:ascii="宋体" w:hAnsi="宋体" w:cs="宋体" w:hint="eastAsia"/>
                <w:b/>
                <w:bCs/>
                <w:spacing w:val="15"/>
                <w:szCs w:val="21"/>
                <w:shd w:val="clear" w:color="auto" w:fill="FFFFFF"/>
              </w:rPr>
              <w:t>海军</w:t>
            </w:r>
          </w:p>
        </w:tc>
        <w:tc>
          <w:tcPr>
            <w:tcW w:w="2840" w:type="dxa"/>
            <w:gridSpan w:val="2"/>
            <w:shd w:val="clear" w:color="auto" w:fill="4472C4" w:themeFill="accent1"/>
          </w:tcPr>
          <w:p w14:paraId="2540FF8D"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40</w:t>
            </w:r>
            <w:r w:rsidRPr="00650F97">
              <w:rPr>
                <w:rFonts w:ascii="宋体" w:hAnsi="宋体" w:cs="宋体" w:hint="eastAsia"/>
                <w:b/>
                <w:bCs/>
                <w:spacing w:val="15"/>
                <w:szCs w:val="21"/>
                <w:shd w:val="clear" w:color="auto" w:fill="FFFFFF"/>
              </w:rPr>
              <w:t>%</w:t>
            </w:r>
          </w:p>
        </w:tc>
        <w:tc>
          <w:tcPr>
            <w:tcW w:w="2842" w:type="dxa"/>
            <w:gridSpan w:val="2"/>
            <w:shd w:val="clear" w:color="auto" w:fill="4472C4" w:themeFill="accent1"/>
          </w:tcPr>
          <w:p w14:paraId="4998937F" w14:textId="77777777" w:rsidR="00096735" w:rsidRPr="00650F97"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60</w:t>
            </w:r>
            <w:r w:rsidRPr="00650F97">
              <w:rPr>
                <w:rFonts w:ascii="宋体" w:hAnsi="宋体" w:cs="宋体" w:hint="eastAsia"/>
                <w:b/>
                <w:bCs/>
                <w:spacing w:val="15"/>
                <w:szCs w:val="21"/>
                <w:shd w:val="clear" w:color="auto" w:fill="FFFFFF"/>
              </w:rPr>
              <w:t>%</w:t>
            </w:r>
          </w:p>
        </w:tc>
      </w:tr>
      <w:tr w:rsidR="00096735" w14:paraId="74C91B11" w14:textId="77777777" w:rsidTr="00041181">
        <w:tc>
          <w:tcPr>
            <w:tcW w:w="1074" w:type="dxa"/>
            <w:vMerge/>
            <w:shd w:val="clear" w:color="auto" w:fill="4472C4" w:themeFill="accent1"/>
          </w:tcPr>
          <w:p w14:paraId="4C8224DA" w14:textId="77777777" w:rsidR="00096735" w:rsidRDefault="00096735" w:rsidP="00096735">
            <w:pPr>
              <w:ind w:firstLineChars="0" w:firstLine="0"/>
              <w:rPr>
                <w:rFonts w:ascii="宋体" w:hAnsi="宋体" w:cs="宋体"/>
                <w:b/>
                <w:bCs/>
                <w:spacing w:val="15"/>
                <w:szCs w:val="21"/>
                <w:shd w:val="clear" w:color="auto" w:fill="FFFFFF"/>
              </w:rPr>
            </w:pPr>
          </w:p>
        </w:tc>
        <w:tc>
          <w:tcPr>
            <w:tcW w:w="1766" w:type="dxa"/>
            <w:vMerge/>
            <w:shd w:val="clear" w:color="auto" w:fill="4472C4" w:themeFill="accent1"/>
          </w:tcPr>
          <w:p w14:paraId="37CCA553" w14:textId="77777777" w:rsidR="00096735" w:rsidRPr="00650F97" w:rsidRDefault="00096735" w:rsidP="00096735">
            <w:pPr>
              <w:ind w:firstLineChars="0" w:firstLine="0"/>
              <w:rPr>
                <w:rFonts w:ascii="宋体" w:hAnsi="宋体" w:cs="宋体"/>
                <w:b/>
                <w:bCs/>
                <w:spacing w:val="15"/>
                <w:szCs w:val="21"/>
                <w:shd w:val="clear" w:color="auto" w:fill="FFFFFF"/>
              </w:rPr>
            </w:pPr>
          </w:p>
        </w:tc>
        <w:tc>
          <w:tcPr>
            <w:tcW w:w="1420" w:type="dxa"/>
            <w:shd w:val="clear" w:color="auto" w:fill="4472C4" w:themeFill="accent1"/>
          </w:tcPr>
          <w:p w14:paraId="40EF2ABB" w14:textId="77777777" w:rsidR="00096735" w:rsidRPr="00650F97" w:rsidRDefault="00096735" w:rsidP="00096735">
            <w:pPr>
              <w:ind w:firstLineChars="0" w:firstLine="0"/>
              <w:jc w:val="center"/>
              <w:rPr>
                <w:rFonts w:ascii="宋体" w:hAnsi="宋体" w:cs="宋体"/>
                <w:b/>
                <w:bCs/>
                <w:spacing w:val="15"/>
                <w:szCs w:val="21"/>
                <w:shd w:val="clear" w:color="auto" w:fill="FFFFFF"/>
              </w:rPr>
            </w:pPr>
          </w:p>
        </w:tc>
        <w:tc>
          <w:tcPr>
            <w:tcW w:w="1420" w:type="dxa"/>
            <w:shd w:val="clear" w:color="auto" w:fill="4472C4" w:themeFill="accent1"/>
          </w:tcPr>
          <w:p w14:paraId="32473003" w14:textId="77777777" w:rsidR="00096735" w:rsidRPr="00650F97" w:rsidRDefault="00096735" w:rsidP="00096735">
            <w:pPr>
              <w:ind w:firstLineChars="0" w:firstLine="0"/>
              <w:jc w:val="center"/>
              <w:rPr>
                <w:rFonts w:ascii="宋体" w:hAnsi="宋体" w:cs="宋体"/>
                <w:b/>
                <w:bCs/>
                <w:spacing w:val="15"/>
                <w:szCs w:val="21"/>
                <w:shd w:val="clear" w:color="auto" w:fill="FFFFFF"/>
              </w:rPr>
            </w:pPr>
          </w:p>
        </w:tc>
        <w:tc>
          <w:tcPr>
            <w:tcW w:w="1421" w:type="dxa"/>
            <w:shd w:val="clear" w:color="auto" w:fill="4472C4" w:themeFill="accent1"/>
          </w:tcPr>
          <w:p w14:paraId="7009A207" w14:textId="77777777" w:rsidR="00096735" w:rsidRPr="00650F97" w:rsidRDefault="00096735" w:rsidP="00096735">
            <w:pPr>
              <w:ind w:firstLineChars="0" w:firstLine="0"/>
              <w:jc w:val="center"/>
              <w:rPr>
                <w:rFonts w:ascii="宋体" w:hAnsi="宋体" w:cs="宋体"/>
                <w:b/>
                <w:bCs/>
                <w:spacing w:val="15"/>
                <w:szCs w:val="21"/>
                <w:shd w:val="clear" w:color="auto" w:fill="FFFFFF"/>
              </w:rPr>
            </w:pPr>
          </w:p>
        </w:tc>
        <w:tc>
          <w:tcPr>
            <w:tcW w:w="1421" w:type="dxa"/>
            <w:shd w:val="clear" w:color="auto" w:fill="4472C4" w:themeFill="accent1"/>
          </w:tcPr>
          <w:p w14:paraId="3C99D690" w14:textId="77777777" w:rsidR="00096735" w:rsidRPr="00650F97" w:rsidRDefault="00096735" w:rsidP="00096735">
            <w:pPr>
              <w:ind w:firstLineChars="0" w:firstLine="0"/>
              <w:jc w:val="center"/>
              <w:rPr>
                <w:rFonts w:ascii="宋体" w:hAnsi="宋体" w:cs="宋体"/>
                <w:b/>
                <w:bCs/>
                <w:spacing w:val="15"/>
                <w:szCs w:val="21"/>
                <w:shd w:val="clear" w:color="auto" w:fill="FFFFFF"/>
              </w:rPr>
            </w:pPr>
          </w:p>
        </w:tc>
      </w:tr>
      <w:tr w:rsidR="00096735" w14:paraId="2D0D82D9" w14:textId="77777777" w:rsidTr="00041181">
        <w:tc>
          <w:tcPr>
            <w:tcW w:w="1074" w:type="dxa"/>
            <w:vMerge w:val="restart"/>
          </w:tcPr>
          <w:p w14:paraId="62204353" w14:textId="77777777" w:rsidR="00096735" w:rsidRDefault="00096735" w:rsidP="00096735">
            <w:pPr>
              <w:ind w:firstLineChars="0" w:firstLine="0"/>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7</w:t>
            </w:r>
          </w:p>
        </w:tc>
        <w:tc>
          <w:tcPr>
            <w:tcW w:w="1766" w:type="dxa"/>
            <w:vMerge w:val="restart"/>
          </w:tcPr>
          <w:p w14:paraId="0AC3B394" w14:textId="77777777" w:rsidR="00096735" w:rsidRDefault="00096735" w:rsidP="00096735">
            <w:pPr>
              <w:ind w:firstLineChars="0" w:firstLine="0"/>
              <w:rPr>
                <w:rFonts w:ascii="宋体" w:hAnsi="宋体" w:cs="宋体"/>
                <w:b/>
                <w:bCs/>
                <w:spacing w:val="15"/>
                <w:szCs w:val="21"/>
                <w:shd w:val="clear" w:color="auto" w:fill="FFFFFF"/>
              </w:rPr>
            </w:pPr>
            <w:r>
              <w:rPr>
                <w:rFonts w:ascii="宋体" w:hAnsi="宋体" w:cs="宋体" w:hint="eastAsia"/>
                <w:b/>
                <w:bCs/>
                <w:spacing w:val="15"/>
                <w:szCs w:val="21"/>
                <w:shd w:val="clear" w:color="auto" w:fill="FFFFFF"/>
              </w:rPr>
              <w:t>武警部队</w:t>
            </w:r>
          </w:p>
        </w:tc>
        <w:tc>
          <w:tcPr>
            <w:tcW w:w="2840" w:type="dxa"/>
            <w:gridSpan w:val="2"/>
          </w:tcPr>
          <w:p w14:paraId="10CCE1E0" w14:textId="77777777" w:rsidR="00096735"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40</w:t>
            </w:r>
            <w:r>
              <w:rPr>
                <w:rFonts w:ascii="宋体" w:hAnsi="宋体" w:cs="宋体" w:hint="eastAsia"/>
                <w:b/>
                <w:bCs/>
                <w:spacing w:val="15"/>
                <w:szCs w:val="21"/>
                <w:shd w:val="clear" w:color="auto" w:fill="FFFFFF"/>
              </w:rPr>
              <w:t>%</w:t>
            </w:r>
          </w:p>
        </w:tc>
        <w:tc>
          <w:tcPr>
            <w:tcW w:w="2842" w:type="dxa"/>
            <w:gridSpan w:val="2"/>
          </w:tcPr>
          <w:p w14:paraId="1F020F31" w14:textId="77777777" w:rsidR="00096735"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60</w:t>
            </w:r>
            <w:r>
              <w:rPr>
                <w:rFonts w:ascii="宋体" w:hAnsi="宋体" w:cs="宋体" w:hint="eastAsia"/>
                <w:b/>
                <w:bCs/>
                <w:spacing w:val="15"/>
                <w:szCs w:val="21"/>
                <w:shd w:val="clear" w:color="auto" w:fill="FFFFFF"/>
              </w:rPr>
              <w:t>%</w:t>
            </w:r>
          </w:p>
        </w:tc>
      </w:tr>
      <w:tr w:rsidR="00096735" w14:paraId="05110902" w14:textId="77777777" w:rsidTr="00041181">
        <w:tc>
          <w:tcPr>
            <w:tcW w:w="1074" w:type="dxa"/>
            <w:vMerge/>
          </w:tcPr>
          <w:p w14:paraId="7A619393" w14:textId="77777777" w:rsidR="00096735" w:rsidRDefault="00096735" w:rsidP="00096735">
            <w:pPr>
              <w:ind w:firstLineChars="0" w:firstLine="0"/>
              <w:rPr>
                <w:rFonts w:ascii="宋体" w:hAnsi="宋体" w:cs="宋体"/>
                <w:b/>
                <w:bCs/>
                <w:spacing w:val="15"/>
                <w:szCs w:val="21"/>
                <w:shd w:val="clear" w:color="auto" w:fill="FFFFFF"/>
              </w:rPr>
            </w:pPr>
          </w:p>
        </w:tc>
        <w:tc>
          <w:tcPr>
            <w:tcW w:w="1766" w:type="dxa"/>
            <w:vMerge/>
          </w:tcPr>
          <w:p w14:paraId="0C6758F4" w14:textId="77777777" w:rsidR="00096735" w:rsidRDefault="00096735" w:rsidP="00096735">
            <w:pPr>
              <w:ind w:firstLineChars="0" w:firstLine="0"/>
              <w:rPr>
                <w:rFonts w:ascii="宋体" w:hAnsi="宋体" w:cs="宋体"/>
                <w:b/>
                <w:bCs/>
                <w:spacing w:val="15"/>
                <w:szCs w:val="21"/>
                <w:shd w:val="clear" w:color="auto" w:fill="FFFFFF"/>
              </w:rPr>
            </w:pPr>
          </w:p>
        </w:tc>
        <w:tc>
          <w:tcPr>
            <w:tcW w:w="1420" w:type="dxa"/>
          </w:tcPr>
          <w:p w14:paraId="73CC4781" w14:textId="77777777" w:rsidR="00096735" w:rsidRDefault="00096735" w:rsidP="00096735">
            <w:pPr>
              <w:ind w:firstLineChars="0" w:firstLine="0"/>
              <w:jc w:val="center"/>
              <w:rPr>
                <w:rFonts w:ascii="宋体" w:hAnsi="宋体" w:cs="宋体"/>
                <w:b/>
                <w:bCs/>
                <w:spacing w:val="15"/>
                <w:szCs w:val="21"/>
                <w:shd w:val="clear" w:color="auto" w:fill="FFFFFF"/>
              </w:rPr>
            </w:pPr>
          </w:p>
        </w:tc>
        <w:tc>
          <w:tcPr>
            <w:tcW w:w="1420" w:type="dxa"/>
          </w:tcPr>
          <w:p w14:paraId="7EE008E9" w14:textId="77777777" w:rsidR="00096735" w:rsidRDefault="00096735" w:rsidP="00096735">
            <w:pPr>
              <w:ind w:firstLineChars="0" w:firstLine="0"/>
              <w:jc w:val="center"/>
              <w:rPr>
                <w:rFonts w:ascii="宋体" w:hAnsi="宋体" w:cs="宋体"/>
                <w:b/>
                <w:bCs/>
                <w:spacing w:val="15"/>
                <w:szCs w:val="21"/>
                <w:shd w:val="clear" w:color="auto" w:fill="FFFFFF"/>
              </w:rPr>
            </w:pPr>
          </w:p>
        </w:tc>
        <w:tc>
          <w:tcPr>
            <w:tcW w:w="1421" w:type="dxa"/>
          </w:tcPr>
          <w:p w14:paraId="73C2C5F5" w14:textId="77777777" w:rsidR="00096735" w:rsidRDefault="00096735" w:rsidP="00096735">
            <w:pPr>
              <w:ind w:firstLineChars="0" w:firstLine="0"/>
              <w:jc w:val="center"/>
              <w:rPr>
                <w:rFonts w:ascii="宋体" w:hAnsi="宋体" w:cs="宋体"/>
                <w:b/>
                <w:bCs/>
                <w:spacing w:val="15"/>
                <w:szCs w:val="21"/>
                <w:shd w:val="clear" w:color="auto" w:fill="FFFFFF"/>
              </w:rPr>
            </w:pPr>
          </w:p>
        </w:tc>
        <w:tc>
          <w:tcPr>
            <w:tcW w:w="1421" w:type="dxa"/>
          </w:tcPr>
          <w:p w14:paraId="123136D3" w14:textId="77777777" w:rsidR="00096735" w:rsidRDefault="00096735" w:rsidP="00096735">
            <w:pPr>
              <w:ind w:firstLineChars="0" w:firstLine="0"/>
              <w:jc w:val="center"/>
              <w:rPr>
                <w:rFonts w:ascii="宋体" w:hAnsi="宋体" w:cs="宋体"/>
                <w:b/>
                <w:bCs/>
                <w:spacing w:val="15"/>
                <w:szCs w:val="21"/>
                <w:shd w:val="clear" w:color="auto" w:fill="FFFFFF"/>
              </w:rPr>
            </w:pPr>
          </w:p>
        </w:tc>
      </w:tr>
      <w:tr w:rsidR="00096735" w14:paraId="68B5AE62" w14:textId="77777777" w:rsidTr="00041181">
        <w:tc>
          <w:tcPr>
            <w:tcW w:w="1074" w:type="dxa"/>
            <w:vMerge w:val="restart"/>
            <w:shd w:val="clear" w:color="auto" w:fill="4472C4" w:themeFill="accent1"/>
          </w:tcPr>
          <w:p w14:paraId="799348B9" w14:textId="77777777" w:rsidR="00096735" w:rsidRDefault="00096735" w:rsidP="00096735">
            <w:pPr>
              <w:ind w:firstLineChars="0" w:firstLine="0"/>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8</w:t>
            </w:r>
          </w:p>
        </w:tc>
        <w:tc>
          <w:tcPr>
            <w:tcW w:w="1766" w:type="dxa"/>
            <w:vMerge w:val="restart"/>
            <w:shd w:val="clear" w:color="auto" w:fill="4472C4" w:themeFill="accent1"/>
          </w:tcPr>
          <w:p w14:paraId="2259C77C" w14:textId="77777777" w:rsidR="00096735" w:rsidRDefault="00096735" w:rsidP="00096735">
            <w:pPr>
              <w:ind w:firstLineChars="0" w:firstLine="0"/>
              <w:rPr>
                <w:rFonts w:ascii="宋体" w:hAnsi="宋体" w:cs="宋体"/>
                <w:b/>
                <w:bCs/>
                <w:spacing w:val="15"/>
                <w:szCs w:val="21"/>
                <w:shd w:val="clear" w:color="auto" w:fill="FFFFFF"/>
              </w:rPr>
            </w:pPr>
            <w:r>
              <w:rPr>
                <w:rFonts w:ascii="宋体" w:hAnsi="宋体" w:cs="宋体" w:hint="eastAsia"/>
                <w:b/>
                <w:bCs/>
                <w:spacing w:val="15"/>
                <w:szCs w:val="21"/>
                <w:shd w:val="clear" w:color="auto" w:fill="FFFFFF"/>
              </w:rPr>
              <w:t>火箭军</w:t>
            </w:r>
          </w:p>
        </w:tc>
        <w:tc>
          <w:tcPr>
            <w:tcW w:w="2840" w:type="dxa"/>
            <w:gridSpan w:val="2"/>
            <w:shd w:val="clear" w:color="auto" w:fill="4472C4" w:themeFill="accent1"/>
          </w:tcPr>
          <w:p w14:paraId="6946B7A3" w14:textId="77777777" w:rsidR="00096735"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40</w:t>
            </w:r>
            <w:r>
              <w:rPr>
                <w:rFonts w:ascii="宋体" w:hAnsi="宋体" w:cs="宋体" w:hint="eastAsia"/>
                <w:b/>
                <w:bCs/>
                <w:spacing w:val="15"/>
                <w:szCs w:val="21"/>
                <w:shd w:val="clear" w:color="auto" w:fill="FFFFFF"/>
              </w:rPr>
              <w:t>%</w:t>
            </w:r>
          </w:p>
        </w:tc>
        <w:tc>
          <w:tcPr>
            <w:tcW w:w="2842" w:type="dxa"/>
            <w:gridSpan w:val="2"/>
            <w:shd w:val="clear" w:color="auto" w:fill="4472C4" w:themeFill="accent1"/>
          </w:tcPr>
          <w:p w14:paraId="58FFCF04" w14:textId="77777777" w:rsidR="00096735"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60</w:t>
            </w:r>
            <w:r>
              <w:rPr>
                <w:rFonts w:ascii="宋体" w:hAnsi="宋体" w:cs="宋体" w:hint="eastAsia"/>
                <w:b/>
                <w:bCs/>
                <w:spacing w:val="15"/>
                <w:szCs w:val="21"/>
                <w:shd w:val="clear" w:color="auto" w:fill="FFFFFF"/>
              </w:rPr>
              <w:t>%</w:t>
            </w:r>
          </w:p>
        </w:tc>
      </w:tr>
      <w:tr w:rsidR="00096735" w14:paraId="524AA9FE" w14:textId="77777777" w:rsidTr="00041181">
        <w:tc>
          <w:tcPr>
            <w:tcW w:w="1074" w:type="dxa"/>
            <w:vMerge/>
            <w:shd w:val="clear" w:color="auto" w:fill="4472C4" w:themeFill="accent1"/>
          </w:tcPr>
          <w:p w14:paraId="1CEFCEF4" w14:textId="77777777" w:rsidR="00096735" w:rsidRDefault="00096735" w:rsidP="00096735">
            <w:pPr>
              <w:ind w:firstLineChars="0" w:firstLine="0"/>
              <w:rPr>
                <w:rFonts w:ascii="宋体" w:hAnsi="宋体" w:cs="宋体"/>
                <w:b/>
                <w:bCs/>
                <w:spacing w:val="15"/>
                <w:szCs w:val="21"/>
                <w:shd w:val="clear" w:color="auto" w:fill="FFFFFF"/>
              </w:rPr>
            </w:pPr>
          </w:p>
        </w:tc>
        <w:tc>
          <w:tcPr>
            <w:tcW w:w="1766" w:type="dxa"/>
            <w:vMerge/>
            <w:shd w:val="clear" w:color="auto" w:fill="4472C4" w:themeFill="accent1"/>
          </w:tcPr>
          <w:p w14:paraId="36E328F4" w14:textId="77777777" w:rsidR="00096735" w:rsidRDefault="00096735" w:rsidP="00096735">
            <w:pPr>
              <w:ind w:firstLineChars="0" w:firstLine="0"/>
              <w:rPr>
                <w:rFonts w:ascii="宋体" w:hAnsi="宋体" w:cs="宋体"/>
                <w:b/>
                <w:bCs/>
                <w:spacing w:val="15"/>
                <w:szCs w:val="21"/>
                <w:shd w:val="clear" w:color="auto" w:fill="FFFFFF"/>
              </w:rPr>
            </w:pPr>
          </w:p>
        </w:tc>
        <w:tc>
          <w:tcPr>
            <w:tcW w:w="1420" w:type="dxa"/>
            <w:shd w:val="clear" w:color="auto" w:fill="4472C4" w:themeFill="accent1"/>
          </w:tcPr>
          <w:p w14:paraId="43A6E8F7" w14:textId="77777777" w:rsidR="00096735" w:rsidRDefault="00096735" w:rsidP="00096735">
            <w:pPr>
              <w:ind w:firstLineChars="0" w:firstLine="0"/>
              <w:jc w:val="center"/>
              <w:rPr>
                <w:rFonts w:ascii="宋体" w:hAnsi="宋体" w:cs="宋体"/>
                <w:b/>
                <w:bCs/>
                <w:spacing w:val="15"/>
                <w:szCs w:val="21"/>
                <w:shd w:val="clear" w:color="auto" w:fill="FFFFFF"/>
              </w:rPr>
            </w:pPr>
          </w:p>
        </w:tc>
        <w:tc>
          <w:tcPr>
            <w:tcW w:w="1420" w:type="dxa"/>
            <w:shd w:val="clear" w:color="auto" w:fill="4472C4" w:themeFill="accent1"/>
          </w:tcPr>
          <w:p w14:paraId="75441AC7" w14:textId="77777777" w:rsidR="00096735" w:rsidRDefault="00096735" w:rsidP="00096735">
            <w:pPr>
              <w:ind w:firstLineChars="0" w:firstLine="0"/>
              <w:jc w:val="center"/>
              <w:rPr>
                <w:rFonts w:ascii="宋体" w:hAnsi="宋体" w:cs="宋体"/>
                <w:b/>
                <w:bCs/>
                <w:spacing w:val="15"/>
                <w:szCs w:val="21"/>
                <w:shd w:val="clear" w:color="auto" w:fill="FFFFFF"/>
              </w:rPr>
            </w:pPr>
          </w:p>
        </w:tc>
        <w:tc>
          <w:tcPr>
            <w:tcW w:w="1421" w:type="dxa"/>
            <w:shd w:val="clear" w:color="auto" w:fill="4472C4" w:themeFill="accent1"/>
          </w:tcPr>
          <w:p w14:paraId="50C43655" w14:textId="77777777" w:rsidR="00096735" w:rsidRDefault="00096735" w:rsidP="00096735">
            <w:pPr>
              <w:ind w:firstLineChars="0" w:firstLine="0"/>
              <w:jc w:val="center"/>
              <w:rPr>
                <w:rFonts w:ascii="宋体" w:hAnsi="宋体" w:cs="宋体"/>
                <w:b/>
                <w:bCs/>
                <w:spacing w:val="15"/>
                <w:szCs w:val="21"/>
                <w:shd w:val="clear" w:color="auto" w:fill="FFFFFF"/>
              </w:rPr>
            </w:pPr>
          </w:p>
        </w:tc>
        <w:tc>
          <w:tcPr>
            <w:tcW w:w="1421" w:type="dxa"/>
            <w:shd w:val="clear" w:color="auto" w:fill="4472C4" w:themeFill="accent1"/>
          </w:tcPr>
          <w:p w14:paraId="12654667" w14:textId="77777777" w:rsidR="00096735" w:rsidRDefault="00096735" w:rsidP="00096735">
            <w:pPr>
              <w:ind w:firstLineChars="0" w:firstLine="0"/>
              <w:jc w:val="center"/>
              <w:rPr>
                <w:rFonts w:ascii="宋体" w:hAnsi="宋体" w:cs="宋体"/>
                <w:b/>
                <w:bCs/>
                <w:spacing w:val="15"/>
                <w:szCs w:val="21"/>
                <w:shd w:val="clear" w:color="auto" w:fill="FFFFFF"/>
              </w:rPr>
            </w:pPr>
          </w:p>
        </w:tc>
      </w:tr>
      <w:tr w:rsidR="00096735" w14:paraId="2D43D2AB" w14:textId="77777777" w:rsidTr="00041181">
        <w:tc>
          <w:tcPr>
            <w:tcW w:w="1074" w:type="dxa"/>
            <w:vMerge w:val="restart"/>
          </w:tcPr>
          <w:p w14:paraId="1568678B" w14:textId="77777777" w:rsidR="00096735" w:rsidRDefault="00096735" w:rsidP="00096735">
            <w:pPr>
              <w:ind w:firstLineChars="0" w:firstLine="0"/>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9</w:t>
            </w:r>
          </w:p>
        </w:tc>
        <w:tc>
          <w:tcPr>
            <w:tcW w:w="1766" w:type="dxa"/>
            <w:vMerge w:val="restart"/>
          </w:tcPr>
          <w:p w14:paraId="6158F30C" w14:textId="77777777" w:rsidR="00096735" w:rsidRDefault="00096735" w:rsidP="00096735">
            <w:pPr>
              <w:ind w:firstLineChars="0" w:firstLine="0"/>
              <w:rPr>
                <w:rFonts w:ascii="宋体" w:hAnsi="宋体" w:cs="宋体"/>
                <w:b/>
                <w:bCs/>
                <w:spacing w:val="15"/>
                <w:szCs w:val="21"/>
                <w:shd w:val="clear" w:color="auto" w:fill="FFFFFF"/>
              </w:rPr>
            </w:pPr>
            <w:r>
              <w:rPr>
                <w:rFonts w:ascii="宋体" w:hAnsi="宋体" w:cs="宋体" w:hint="eastAsia"/>
                <w:b/>
                <w:bCs/>
                <w:spacing w:val="15"/>
                <w:szCs w:val="21"/>
                <w:shd w:val="clear" w:color="auto" w:fill="FFFFFF"/>
              </w:rPr>
              <w:t>中央军委后勤保障部</w:t>
            </w:r>
          </w:p>
        </w:tc>
        <w:tc>
          <w:tcPr>
            <w:tcW w:w="2840" w:type="dxa"/>
            <w:gridSpan w:val="2"/>
          </w:tcPr>
          <w:p w14:paraId="2C70EC00" w14:textId="77777777" w:rsidR="00096735"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40</w:t>
            </w:r>
            <w:r>
              <w:rPr>
                <w:rFonts w:ascii="宋体" w:hAnsi="宋体" w:cs="宋体" w:hint="eastAsia"/>
                <w:b/>
                <w:bCs/>
                <w:spacing w:val="15"/>
                <w:szCs w:val="21"/>
                <w:shd w:val="clear" w:color="auto" w:fill="FFFFFF"/>
              </w:rPr>
              <w:t>%</w:t>
            </w:r>
          </w:p>
        </w:tc>
        <w:tc>
          <w:tcPr>
            <w:tcW w:w="2842" w:type="dxa"/>
            <w:gridSpan w:val="2"/>
          </w:tcPr>
          <w:p w14:paraId="031A9146" w14:textId="77777777" w:rsidR="00096735"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60</w:t>
            </w:r>
            <w:r>
              <w:rPr>
                <w:rFonts w:ascii="宋体" w:hAnsi="宋体" w:cs="宋体" w:hint="eastAsia"/>
                <w:b/>
                <w:bCs/>
                <w:spacing w:val="15"/>
                <w:szCs w:val="21"/>
                <w:shd w:val="clear" w:color="auto" w:fill="FFFFFF"/>
              </w:rPr>
              <w:t>%</w:t>
            </w:r>
          </w:p>
        </w:tc>
      </w:tr>
      <w:tr w:rsidR="00096735" w14:paraId="78BB3373" w14:textId="77777777" w:rsidTr="00041181">
        <w:tc>
          <w:tcPr>
            <w:tcW w:w="1074" w:type="dxa"/>
            <w:vMerge/>
          </w:tcPr>
          <w:p w14:paraId="1DF5B25B" w14:textId="77777777" w:rsidR="00096735" w:rsidRDefault="00096735" w:rsidP="00096735">
            <w:pPr>
              <w:ind w:firstLineChars="0" w:firstLine="0"/>
              <w:rPr>
                <w:rFonts w:ascii="宋体" w:hAnsi="宋体" w:cs="宋体"/>
                <w:b/>
                <w:bCs/>
                <w:spacing w:val="15"/>
                <w:szCs w:val="21"/>
                <w:shd w:val="clear" w:color="auto" w:fill="FFFFFF"/>
              </w:rPr>
            </w:pPr>
          </w:p>
        </w:tc>
        <w:tc>
          <w:tcPr>
            <w:tcW w:w="1766" w:type="dxa"/>
            <w:vMerge/>
          </w:tcPr>
          <w:p w14:paraId="75C81B6E" w14:textId="77777777" w:rsidR="00096735" w:rsidRDefault="00096735" w:rsidP="00096735">
            <w:pPr>
              <w:ind w:firstLineChars="0" w:firstLine="0"/>
              <w:rPr>
                <w:rFonts w:ascii="宋体" w:hAnsi="宋体" w:cs="宋体"/>
                <w:b/>
                <w:bCs/>
                <w:spacing w:val="15"/>
                <w:szCs w:val="21"/>
                <w:shd w:val="clear" w:color="auto" w:fill="FFFFFF"/>
              </w:rPr>
            </w:pPr>
          </w:p>
        </w:tc>
        <w:tc>
          <w:tcPr>
            <w:tcW w:w="1420" w:type="dxa"/>
          </w:tcPr>
          <w:p w14:paraId="18D14B04" w14:textId="77777777" w:rsidR="00096735"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20</w:t>
            </w:r>
            <w:r>
              <w:rPr>
                <w:rFonts w:ascii="宋体" w:hAnsi="宋体" w:cs="宋体" w:hint="eastAsia"/>
                <w:b/>
                <w:bCs/>
                <w:spacing w:val="15"/>
                <w:szCs w:val="21"/>
                <w:shd w:val="clear" w:color="auto" w:fill="FFFFFF"/>
              </w:rPr>
              <w:t>%</w:t>
            </w:r>
          </w:p>
        </w:tc>
        <w:tc>
          <w:tcPr>
            <w:tcW w:w="1420" w:type="dxa"/>
          </w:tcPr>
          <w:p w14:paraId="30379C44" w14:textId="77777777" w:rsidR="00096735"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80</w:t>
            </w:r>
            <w:r>
              <w:rPr>
                <w:rFonts w:ascii="宋体" w:hAnsi="宋体" w:cs="宋体" w:hint="eastAsia"/>
                <w:b/>
                <w:bCs/>
                <w:spacing w:val="15"/>
                <w:szCs w:val="21"/>
                <w:shd w:val="clear" w:color="auto" w:fill="FFFFFF"/>
              </w:rPr>
              <w:t>%</w:t>
            </w:r>
          </w:p>
        </w:tc>
        <w:tc>
          <w:tcPr>
            <w:tcW w:w="1421" w:type="dxa"/>
          </w:tcPr>
          <w:p w14:paraId="60729EF0" w14:textId="77777777" w:rsidR="00096735"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40</w:t>
            </w:r>
            <w:r>
              <w:rPr>
                <w:rFonts w:ascii="宋体" w:hAnsi="宋体" w:cs="宋体" w:hint="eastAsia"/>
                <w:b/>
                <w:bCs/>
                <w:spacing w:val="15"/>
                <w:szCs w:val="21"/>
                <w:shd w:val="clear" w:color="auto" w:fill="FFFFFF"/>
              </w:rPr>
              <w:t>%</w:t>
            </w:r>
          </w:p>
        </w:tc>
        <w:tc>
          <w:tcPr>
            <w:tcW w:w="1421" w:type="dxa"/>
          </w:tcPr>
          <w:p w14:paraId="28484CE8" w14:textId="77777777" w:rsidR="00096735"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60</w:t>
            </w:r>
            <w:r>
              <w:rPr>
                <w:rFonts w:ascii="宋体" w:hAnsi="宋体" w:cs="宋体" w:hint="eastAsia"/>
                <w:b/>
                <w:bCs/>
                <w:spacing w:val="15"/>
                <w:szCs w:val="21"/>
                <w:shd w:val="clear" w:color="auto" w:fill="FFFFFF"/>
              </w:rPr>
              <w:t>%</w:t>
            </w:r>
          </w:p>
        </w:tc>
      </w:tr>
      <w:tr w:rsidR="00096735" w14:paraId="5930953B" w14:textId="77777777" w:rsidTr="00041181">
        <w:tc>
          <w:tcPr>
            <w:tcW w:w="1074" w:type="dxa"/>
            <w:vMerge w:val="restart"/>
            <w:shd w:val="clear" w:color="auto" w:fill="4472C4" w:themeFill="accent1"/>
          </w:tcPr>
          <w:p w14:paraId="40B1B472" w14:textId="77777777" w:rsidR="00096735" w:rsidRDefault="00096735" w:rsidP="00096735">
            <w:pPr>
              <w:ind w:firstLineChars="0" w:firstLine="0"/>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10</w:t>
            </w:r>
          </w:p>
        </w:tc>
        <w:tc>
          <w:tcPr>
            <w:tcW w:w="1766" w:type="dxa"/>
            <w:vMerge w:val="restart"/>
            <w:shd w:val="clear" w:color="auto" w:fill="4472C4" w:themeFill="accent1"/>
          </w:tcPr>
          <w:p w14:paraId="7C644204" w14:textId="77777777" w:rsidR="00096735" w:rsidRDefault="00096735" w:rsidP="00096735">
            <w:pPr>
              <w:ind w:firstLineChars="0" w:firstLine="0"/>
              <w:rPr>
                <w:rFonts w:ascii="宋体" w:hAnsi="宋体" w:cs="宋体"/>
                <w:b/>
                <w:bCs/>
                <w:spacing w:val="15"/>
                <w:szCs w:val="21"/>
                <w:shd w:val="clear" w:color="auto" w:fill="FFFFFF"/>
              </w:rPr>
            </w:pPr>
            <w:r>
              <w:rPr>
                <w:rFonts w:ascii="宋体" w:hAnsi="宋体" w:cs="宋体" w:hint="eastAsia"/>
                <w:b/>
                <w:bCs/>
                <w:spacing w:val="15"/>
                <w:szCs w:val="21"/>
                <w:shd w:val="clear" w:color="auto" w:fill="FFFFFF"/>
              </w:rPr>
              <w:t>国防大学</w:t>
            </w:r>
          </w:p>
        </w:tc>
        <w:tc>
          <w:tcPr>
            <w:tcW w:w="2840" w:type="dxa"/>
            <w:gridSpan w:val="2"/>
            <w:shd w:val="clear" w:color="auto" w:fill="4472C4" w:themeFill="accent1"/>
          </w:tcPr>
          <w:p w14:paraId="2D459408" w14:textId="77777777" w:rsidR="00096735"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40</w:t>
            </w:r>
            <w:r>
              <w:rPr>
                <w:rFonts w:ascii="宋体" w:hAnsi="宋体" w:cs="宋体" w:hint="eastAsia"/>
                <w:b/>
                <w:bCs/>
                <w:spacing w:val="15"/>
                <w:szCs w:val="21"/>
                <w:shd w:val="clear" w:color="auto" w:fill="FFFFFF"/>
              </w:rPr>
              <w:t>%</w:t>
            </w:r>
          </w:p>
        </w:tc>
        <w:tc>
          <w:tcPr>
            <w:tcW w:w="2842" w:type="dxa"/>
            <w:gridSpan w:val="2"/>
            <w:shd w:val="clear" w:color="auto" w:fill="4472C4" w:themeFill="accent1"/>
          </w:tcPr>
          <w:p w14:paraId="614CC50E" w14:textId="77777777" w:rsidR="00096735"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60</w:t>
            </w:r>
            <w:r>
              <w:rPr>
                <w:rFonts w:ascii="宋体" w:hAnsi="宋体" w:cs="宋体" w:hint="eastAsia"/>
                <w:b/>
                <w:bCs/>
                <w:spacing w:val="15"/>
                <w:szCs w:val="21"/>
                <w:shd w:val="clear" w:color="auto" w:fill="FFFFFF"/>
              </w:rPr>
              <w:t>%</w:t>
            </w:r>
          </w:p>
        </w:tc>
      </w:tr>
      <w:tr w:rsidR="00096735" w14:paraId="4A462C15" w14:textId="77777777" w:rsidTr="00041181">
        <w:tc>
          <w:tcPr>
            <w:tcW w:w="1074" w:type="dxa"/>
            <w:vMerge/>
            <w:shd w:val="clear" w:color="auto" w:fill="4472C4" w:themeFill="accent1"/>
          </w:tcPr>
          <w:p w14:paraId="37D9EEE5" w14:textId="77777777" w:rsidR="00096735" w:rsidRDefault="00096735" w:rsidP="00096735">
            <w:pPr>
              <w:ind w:firstLineChars="0" w:firstLine="0"/>
              <w:rPr>
                <w:rFonts w:ascii="宋体" w:hAnsi="宋体" w:cs="宋体"/>
                <w:b/>
                <w:bCs/>
                <w:spacing w:val="15"/>
                <w:szCs w:val="21"/>
                <w:shd w:val="clear" w:color="auto" w:fill="FFFFFF"/>
              </w:rPr>
            </w:pPr>
          </w:p>
        </w:tc>
        <w:tc>
          <w:tcPr>
            <w:tcW w:w="1766" w:type="dxa"/>
            <w:vMerge/>
            <w:shd w:val="clear" w:color="auto" w:fill="4472C4" w:themeFill="accent1"/>
          </w:tcPr>
          <w:p w14:paraId="3EAEA7B3" w14:textId="77777777" w:rsidR="00096735" w:rsidRDefault="00096735" w:rsidP="00096735">
            <w:pPr>
              <w:ind w:firstLineChars="0" w:firstLine="0"/>
              <w:rPr>
                <w:rFonts w:ascii="宋体" w:hAnsi="宋体" w:cs="宋体"/>
                <w:b/>
                <w:bCs/>
                <w:spacing w:val="15"/>
                <w:szCs w:val="21"/>
                <w:shd w:val="clear" w:color="auto" w:fill="FFFFFF"/>
              </w:rPr>
            </w:pPr>
          </w:p>
        </w:tc>
        <w:tc>
          <w:tcPr>
            <w:tcW w:w="1420" w:type="dxa"/>
            <w:shd w:val="clear" w:color="auto" w:fill="4472C4" w:themeFill="accent1"/>
          </w:tcPr>
          <w:p w14:paraId="4D645611" w14:textId="77777777" w:rsidR="00096735" w:rsidRDefault="00096735" w:rsidP="00096735">
            <w:pPr>
              <w:ind w:firstLineChars="0" w:firstLine="0"/>
              <w:jc w:val="center"/>
              <w:rPr>
                <w:rFonts w:ascii="宋体" w:hAnsi="宋体" w:cs="宋体"/>
                <w:b/>
                <w:bCs/>
                <w:spacing w:val="15"/>
                <w:szCs w:val="21"/>
                <w:shd w:val="clear" w:color="auto" w:fill="FFFFFF"/>
              </w:rPr>
            </w:pPr>
          </w:p>
        </w:tc>
        <w:tc>
          <w:tcPr>
            <w:tcW w:w="1420" w:type="dxa"/>
            <w:shd w:val="clear" w:color="auto" w:fill="4472C4" w:themeFill="accent1"/>
          </w:tcPr>
          <w:p w14:paraId="1D46B46D" w14:textId="77777777" w:rsidR="00096735" w:rsidRDefault="00096735" w:rsidP="00096735">
            <w:pPr>
              <w:ind w:firstLineChars="0" w:firstLine="0"/>
              <w:jc w:val="center"/>
              <w:rPr>
                <w:rFonts w:ascii="宋体" w:hAnsi="宋体" w:cs="宋体"/>
                <w:b/>
                <w:bCs/>
                <w:spacing w:val="15"/>
                <w:szCs w:val="21"/>
                <w:shd w:val="clear" w:color="auto" w:fill="FFFFFF"/>
              </w:rPr>
            </w:pPr>
          </w:p>
        </w:tc>
        <w:tc>
          <w:tcPr>
            <w:tcW w:w="1421" w:type="dxa"/>
            <w:shd w:val="clear" w:color="auto" w:fill="4472C4" w:themeFill="accent1"/>
          </w:tcPr>
          <w:p w14:paraId="3C8482CE" w14:textId="77777777" w:rsidR="00096735" w:rsidRDefault="00096735" w:rsidP="00096735">
            <w:pPr>
              <w:ind w:firstLineChars="0" w:firstLine="0"/>
              <w:jc w:val="center"/>
              <w:rPr>
                <w:rFonts w:ascii="宋体" w:hAnsi="宋体" w:cs="宋体"/>
                <w:b/>
                <w:bCs/>
                <w:spacing w:val="15"/>
                <w:szCs w:val="21"/>
                <w:shd w:val="clear" w:color="auto" w:fill="FFFFFF"/>
              </w:rPr>
            </w:pPr>
          </w:p>
        </w:tc>
        <w:tc>
          <w:tcPr>
            <w:tcW w:w="1421" w:type="dxa"/>
            <w:shd w:val="clear" w:color="auto" w:fill="4472C4" w:themeFill="accent1"/>
          </w:tcPr>
          <w:p w14:paraId="429ADE12" w14:textId="77777777" w:rsidR="00096735" w:rsidRDefault="00096735" w:rsidP="00096735">
            <w:pPr>
              <w:ind w:firstLineChars="0" w:firstLine="0"/>
              <w:jc w:val="center"/>
              <w:rPr>
                <w:rFonts w:ascii="宋体" w:hAnsi="宋体" w:cs="宋体"/>
                <w:b/>
                <w:bCs/>
                <w:spacing w:val="15"/>
                <w:szCs w:val="21"/>
                <w:shd w:val="clear" w:color="auto" w:fill="FFFFFF"/>
              </w:rPr>
            </w:pPr>
          </w:p>
        </w:tc>
      </w:tr>
      <w:tr w:rsidR="00096735" w14:paraId="4C6FACE1" w14:textId="77777777" w:rsidTr="00041181">
        <w:tc>
          <w:tcPr>
            <w:tcW w:w="1074" w:type="dxa"/>
            <w:vMerge w:val="restart"/>
          </w:tcPr>
          <w:p w14:paraId="01160FC7" w14:textId="77777777" w:rsidR="00096735" w:rsidRDefault="00096735" w:rsidP="00096735">
            <w:pPr>
              <w:ind w:firstLineChars="0" w:firstLine="0"/>
              <w:jc w:val="left"/>
              <w:rPr>
                <w:rFonts w:ascii="宋体" w:hAnsi="宋体" w:cs="宋体"/>
                <w:b/>
                <w:bCs/>
              </w:rPr>
            </w:pPr>
            <w:r w:rsidRPr="0096633F">
              <w:rPr>
                <w:rFonts w:ascii="Times New Roman" w:hAnsi="Times New Roman" w:cs="宋体" w:hint="eastAsia"/>
                <w:b/>
                <w:bCs/>
              </w:rPr>
              <w:t>11</w:t>
            </w:r>
          </w:p>
        </w:tc>
        <w:tc>
          <w:tcPr>
            <w:tcW w:w="1766" w:type="dxa"/>
            <w:vMerge w:val="restart"/>
          </w:tcPr>
          <w:p w14:paraId="4667F938" w14:textId="77777777" w:rsidR="00096735" w:rsidRDefault="00096735" w:rsidP="00096735">
            <w:pPr>
              <w:ind w:firstLineChars="0" w:firstLine="0"/>
              <w:rPr>
                <w:rFonts w:ascii="宋体" w:hAnsi="宋体" w:cs="宋体"/>
                <w:b/>
                <w:bCs/>
                <w:spacing w:val="15"/>
                <w:szCs w:val="21"/>
                <w:shd w:val="clear" w:color="auto" w:fill="FFFFFF"/>
              </w:rPr>
            </w:pPr>
            <w:r>
              <w:rPr>
                <w:rFonts w:ascii="宋体" w:hAnsi="宋体" w:cs="宋体" w:hint="eastAsia"/>
                <w:b/>
                <w:bCs/>
                <w:spacing w:val="15"/>
                <w:szCs w:val="21"/>
                <w:shd w:val="clear" w:color="auto" w:fill="FFFFFF"/>
              </w:rPr>
              <w:t>战略支援部队</w:t>
            </w:r>
          </w:p>
        </w:tc>
        <w:tc>
          <w:tcPr>
            <w:tcW w:w="2840" w:type="dxa"/>
            <w:gridSpan w:val="2"/>
          </w:tcPr>
          <w:p w14:paraId="1DD0AE77" w14:textId="77777777" w:rsidR="00096735"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40</w:t>
            </w:r>
            <w:r>
              <w:rPr>
                <w:rFonts w:ascii="宋体" w:hAnsi="宋体" w:cs="宋体" w:hint="eastAsia"/>
                <w:b/>
                <w:bCs/>
                <w:spacing w:val="15"/>
                <w:szCs w:val="21"/>
                <w:shd w:val="clear" w:color="auto" w:fill="FFFFFF"/>
              </w:rPr>
              <w:t>%</w:t>
            </w:r>
          </w:p>
        </w:tc>
        <w:tc>
          <w:tcPr>
            <w:tcW w:w="2842" w:type="dxa"/>
            <w:gridSpan w:val="2"/>
          </w:tcPr>
          <w:p w14:paraId="69C1D75B" w14:textId="77777777" w:rsidR="00096735"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60</w:t>
            </w:r>
            <w:r>
              <w:rPr>
                <w:rFonts w:ascii="宋体" w:hAnsi="宋体" w:cs="宋体" w:hint="eastAsia"/>
                <w:b/>
                <w:bCs/>
                <w:spacing w:val="15"/>
                <w:szCs w:val="21"/>
                <w:shd w:val="clear" w:color="auto" w:fill="FFFFFF"/>
              </w:rPr>
              <w:t>%</w:t>
            </w:r>
          </w:p>
        </w:tc>
      </w:tr>
      <w:tr w:rsidR="00096735" w14:paraId="77BD971C" w14:textId="77777777" w:rsidTr="00041181">
        <w:tc>
          <w:tcPr>
            <w:tcW w:w="1074" w:type="dxa"/>
            <w:vMerge/>
          </w:tcPr>
          <w:p w14:paraId="73480003" w14:textId="77777777" w:rsidR="00096735" w:rsidRDefault="00096735" w:rsidP="00096735">
            <w:pPr>
              <w:ind w:firstLineChars="0" w:firstLine="0"/>
              <w:rPr>
                <w:rFonts w:ascii="宋体" w:hAnsi="宋体" w:cs="宋体"/>
                <w:b/>
                <w:bCs/>
                <w:spacing w:val="15"/>
                <w:szCs w:val="21"/>
                <w:shd w:val="clear" w:color="auto" w:fill="FFFFFF"/>
              </w:rPr>
            </w:pPr>
          </w:p>
        </w:tc>
        <w:tc>
          <w:tcPr>
            <w:tcW w:w="1766" w:type="dxa"/>
            <w:vMerge/>
          </w:tcPr>
          <w:p w14:paraId="2C356FD9" w14:textId="77777777" w:rsidR="00096735" w:rsidRDefault="00096735" w:rsidP="00096735">
            <w:pPr>
              <w:ind w:firstLineChars="0" w:firstLine="0"/>
              <w:rPr>
                <w:rFonts w:ascii="宋体" w:hAnsi="宋体" w:cs="宋体"/>
                <w:b/>
                <w:bCs/>
                <w:spacing w:val="15"/>
                <w:szCs w:val="21"/>
                <w:shd w:val="clear" w:color="auto" w:fill="FFFFFF"/>
              </w:rPr>
            </w:pPr>
          </w:p>
        </w:tc>
        <w:tc>
          <w:tcPr>
            <w:tcW w:w="1420" w:type="dxa"/>
          </w:tcPr>
          <w:p w14:paraId="19109BF2" w14:textId="77777777" w:rsidR="00096735" w:rsidRDefault="00096735" w:rsidP="00096735">
            <w:pPr>
              <w:ind w:firstLineChars="0" w:firstLine="0"/>
              <w:jc w:val="center"/>
              <w:rPr>
                <w:rFonts w:ascii="宋体" w:hAnsi="宋体" w:cs="宋体"/>
                <w:b/>
                <w:bCs/>
                <w:spacing w:val="15"/>
                <w:szCs w:val="21"/>
                <w:shd w:val="clear" w:color="auto" w:fill="FFFFFF"/>
              </w:rPr>
            </w:pPr>
          </w:p>
        </w:tc>
        <w:tc>
          <w:tcPr>
            <w:tcW w:w="1420" w:type="dxa"/>
          </w:tcPr>
          <w:p w14:paraId="2D3B4AAA" w14:textId="77777777" w:rsidR="00096735" w:rsidRDefault="00096735" w:rsidP="00096735">
            <w:pPr>
              <w:ind w:firstLineChars="0" w:firstLine="0"/>
              <w:jc w:val="center"/>
              <w:rPr>
                <w:rFonts w:ascii="宋体" w:hAnsi="宋体" w:cs="宋体"/>
                <w:b/>
                <w:bCs/>
                <w:spacing w:val="15"/>
                <w:szCs w:val="21"/>
                <w:shd w:val="clear" w:color="auto" w:fill="FFFFFF"/>
              </w:rPr>
            </w:pPr>
          </w:p>
        </w:tc>
        <w:tc>
          <w:tcPr>
            <w:tcW w:w="1421" w:type="dxa"/>
          </w:tcPr>
          <w:p w14:paraId="56AC14A1" w14:textId="77777777" w:rsidR="00096735" w:rsidRDefault="00096735" w:rsidP="00096735">
            <w:pPr>
              <w:ind w:firstLineChars="0" w:firstLine="0"/>
              <w:jc w:val="center"/>
              <w:rPr>
                <w:rFonts w:ascii="宋体" w:hAnsi="宋体" w:cs="宋体"/>
                <w:b/>
                <w:bCs/>
                <w:spacing w:val="15"/>
                <w:szCs w:val="21"/>
                <w:shd w:val="clear" w:color="auto" w:fill="FFFFFF"/>
              </w:rPr>
            </w:pPr>
          </w:p>
        </w:tc>
        <w:tc>
          <w:tcPr>
            <w:tcW w:w="1421" w:type="dxa"/>
          </w:tcPr>
          <w:p w14:paraId="22A03929" w14:textId="77777777" w:rsidR="00096735" w:rsidRDefault="00096735" w:rsidP="00096735">
            <w:pPr>
              <w:ind w:firstLineChars="0" w:firstLine="0"/>
              <w:jc w:val="center"/>
              <w:rPr>
                <w:rFonts w:ascii="宋体" w:hAnsi="宋体" w:cs="宋体"/>
                <w:b/>
                <w:bCs/>
                <w:spacing w:val="15"/>
                <w:szCs w:val="21"/>
                <w:shd w:val="clear" w:color="auto" w:fill="FFFFFF"/>
              </w:rPr>
            </w:pPr>
          </w:p>
        </w:tc>
      </w:tr>
      <w:tr w:rsidR="00096735" w14:paraId="652993CA" w14:textId="77777777" w:rsidTr="00041181">
        <w:tc>
          <w:tcPr>
            <w:tcW w:w="1074" w:type="dxa"/>
            <w:vMerge w:val="restart"/>
            <w:shd w:val="clear" w:color="auto" w:fill="4472C4" w:themeFill="accent1"/>
          </w:tcPr>
          <w:p w14:paraId="3F5AF65F" w14:textId="77777777" w:rsidR="00096735" w:rsidRDefault="00096735" w:rsidP="00096735">
            <w:pPr>
              <w:ind w:firstLineChars="0" w:firstLine="0"/>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12</w:t>
            </w:r>
          </w:p>
        </w:tc>
        <w:tc>
          <w:tcPr>
            <w:tcW w:w="1766" w:type="dxa"/>
            <w:vMerge w:val="restart"/>
            <w:shd w:val="clear" w:color="auto" w:fill="4472C4" w:themeFill="accent1"/>
          </w:tcPr>
          <w:p w14:paraId="1FAA7541" w14:textId="77777777" w:rsidR="00096735" w:rsidRDefault="00096735" w:rsidP="00096735">
            <w:pPr>
              <w:ind w:firstLineChars="0" w:firstLine="0"/>
              <w:rPr>
                <w:rFonts w:ascii="宋体" w:hAnsi="宋体" w:cs="宋体"/>
                <w:b/>
                <w:bCs/>
                <w:spacing w:val="15"/>
                <w:szCs w:val="21"/>
                <w:shd w:val="clear" w:color="auto" w:fill="FFFFFF"/>
              </w:rPr>
            </w:pPr>
            <w:r>
              <w:rPr>
                <w:rFonts w:ascii="宋体" w:hAnsi="宋体" w:cs="宋体" w:hint="eastAsia"/>
                <w:b/>
                <w:bCs/>
                <w:spacing w:val="15"/>
                <w:szCs w:val="21"/>
                <w:shd w:val="clear" w:color="auto" w:fill="FFFFFF"/>
              </w:rPr>
              <w:t>军事科学院</w:t>
            </w:r>
          </w:p>
        </w:tc>
        <w:tc>
          <w:tcPr>
            <w:tcW w:w="2840" w:type="dxa"/>
            <w:gridSpan w:val="2"/>
            <w:shd w:val="clear" w:color="auto" w:fill="4472C4" w:themeFill="accent1"/>
          </w:tcPr>
          <w:p w14:paraId="6960F0D0" w14:textId="77777777" w:rsidR="00096735"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40</w:t>
            </w:r>
            <w:r>
              <w:rPr>
                <w:rFonts w:ascii="宋体" w:hAnsi="宋体" w:cs="宋体" w:hint="eastAsia"/>
                <w:b/>
                <w:bCs/>
                <w:spacing w:val="15"/>
                <w:szCs w:val="21"/>
                <w:shd w:val="clear" w:color="auto" w:fill="FFFFFF"/>
              </w:rPr>
              <w:t>%</w:t>
            </w:r>
          </w:p>
        </w:tc>
        <w:tc>
          <w:tcPr>
            <w:tcW w:w="2842" w:type="dxa"/>
            <w:gridSpan w:val="2"/>
            <w:shd w:val="clear" w:color="auto" w:fill="4472C4" w:themeFill="accent1"/>
          </w:tcPr>
          <w:p w14:paraId="4703503A" w14:textId="77777777" w:rsidR="00096735" w:rsidRDefault="00096735" w:rsidP="00096735">
            <w:pPr>
              <w:ind w:firstLineChars="0" w:firstLine="0"/>
              <w:jc w:val="center"/>
              <w:rPr>
                <w:rFonts w:ascii="宋体" w:hAnsi="宋体" w:cs="宋体"/>
                <w:b/>
                <w:bCs/>
                <w:spacing w:val="15"/>
                <w:szCs w:val="21"/>
                <w:shd w:val="clear" w:color="auto" w:fill="FFFFFF"/>
              </w:rPr>
            </w:pPr>
            <w:r w:rsidRPr="0096633F">
              <w:rPr>
                <w:rFonts w:ascii="Times New Roman" w:hAnsi="Times New Roman" w:cs="宋体" w:hint="eastAsia"/>
                <w:b/>
                <w:bCs/>
                <w:spacing w:val="15"/>
                <w:szCs w:val="21"/>
                <w:shd w:val="clear" w:color="auto" w:fill="FFFFFF"/>
              </w:rPr>
              <w:t>60</w:t>
            </w:r>
            <w:r>
              <w:rPr>
                <w:rFonts w:ascii="宋体" w:hAnsi="宋体" w:cs="宋体" w:hint="eastAsia"/>
                <w:b/>
                <w:bCs/>
                <w:spacing w:val="15"/>
                <w:szCs w:val="21"/>
                <w:shd w:val="clear" w:color="auto" w:fill="FFFFFF"/>
              </w:rPr>
              <w:t>%</w:t>
            </w:r>
          </w:p>
        </w:tc>
      </w:tr>
      <w:tr w:rsidR="00096735" w14:paraId="67D69DD2" w14:textId="77777777" w:rsidTr="00041181">
        <w:tc>
          <w:tcPr>
            <w:tcW w:w="1074" w:type="dxa"/>
            <w:vMerge/>
            <w:shd w:val="clear" w:color="auto" w:fill="4472C4" w:themeFill="accent1"/>
          </w:tcPr>
          <w:p w14:paraId="07179A9B" w14:textId="77777777" w:rsidR="00096735" w:rsidRDefault="00096735" w:rsidP="00096735">
            <w:pPr>
              <w:ind w:firstLineChars="0" w:firstLine="0"/>
              <w:rPr>
                <w:rFonts w:ascii="宋体" w:hAnsi="宋体" w:cs="宋体"/>
                <w:b/>
                <w:bCs/>
                <w:spacing w:val="15"/>
                <w:szCs w:val="21"/>
                <w:shd w:val="clear" w:color="auto" w:fill="FFFFFF"/>
              </w:rPr>
            </w:pPr>
          </w:p>
        </w:tc>
        <w:tc>
          <w:tcPr>
            <w:tcW w:w="1766" w:type="dxa"/>
            <w:vMerge/>
            <w:shd w:val="clear" w:color="auto" w:fill="4472C4" w:themeFill="accent1"/>
          </w:tcPr>
          <w:p w14:paraId="2F92E734" w14:textId="77777777" w:rsidR="00096735" w:rsidRDefault="00096735" w:rsidP="00096735">
            <w:pPr>
              <w:ind w:firstLineChars="0" w:firstLine="0"/>
              <w:rPr>
                <w:rFonts w:ascii="宋体" w:hAnsi="宋体" w:cs="宋体"/>
                <w:b/>
                <w:bCs/>
                <w:spacing w:val="15"/>
                <w:szCs w:val="21"/>
                <w:shd w:val="clear" w:color="auto" w:fill="FFFFFF"/>
              </w:rPr>
            </w:pPr>
          </w:p>
        </w:tc>
        <w:tc>
          <w:tcPr>
            <w:tcW w:w="1420" w:type="dxa"/>
            <w:shd w:val="clear" w:color="auto" w:fill="4472C4" w:themeFill="accent1"/>
          </w:tcPr>
          <w:p w14:paraId="31BC86E4" w14:textId="77777777" w:rsidR="00096735" w:rsidRDefault="00096735" w:rsidP="00096735">
            <w:pPr>
              <w:ind w:firstLineChars="0" w:firstLine="0"/>
              <w:jc w:val="center"/>
              <w:rPr>
                <w:rFonts w:ascii="宋体" w:hAnsi="宋体" w:cs="宋体"/>
                <w:b/>
                <w:bCs/>
                <w:spacing w:val="15"/>
                <w:szCs w:val="21"/>
                <w:shd w:val="clear" w:color="auto" w:fill="FFFFFF"/>
              </w:rPr>
            </w:pPr>
          </w:p>
        </w:tc>
        <w:tc>
          <w:tcPr>
            <w:tcW w:w="1420" w:type="dxa"/>
            <w:shd w:val="clear" w:color="auto" w:fill="4472C4" w:themeFill="accent1"/>
          </w:tcPr>
          <w:p w14:paraId="288F99DE" w14:textId="77777777" w:rsidR="00096735" w:rsidRDefault="00096735" w:rsidP="00096735">
            <w:pPr>
              <w:ind w:firstLineChars="0" w:firstLine="0"/>
              <w:jc w:val="center"/>
              <w:rPr>
                <w:rFonts w:ascii="宋体" w:hAnsi="宋体" w:cs="宋体"/>
                <w:b/>
                <w:bCs/>
                <w:spacing w:val="15"/>
                <w:szCs w:val="21"/>
                <w:shd w:val="clear" w:color="auto" w:fill="FFFFFF"/>
              </w:rPr>
            </w:pPr>
          </w:p>
        </w:tc>
        <w:tc>
          <w:tcPr>
            <w:tcW w:w="1421" w:type="dxa"/>
            <w:shd w:val="clear" w:color="auto" w:fill="4472C4" w:themeFill="accent1"/>
          </w:tcPr>
          <w:p w14:paraId="280EA69A" w14:textId="77777777" w:rsidR="00096735" w:rsidRDefault="00096735" w:rsidP="00096735">
            <w:pPr>
              <w:ind w:firstLineChars="0" w:firstLine="0"/>
              <w:jc w:val="center"/>
              <w:rPr>
                <w:rFonts w:ascii="宋体" w:hAnsi="宋体" w:cs="宋体"/>
                <w:b/>
                <w:bCs/>
                <w:spacing w:val="15"/>
                <w:szCs w:val="21"/>
                <w:shd w:val="clear" w:color="auto" w:fill="FFFFFF"/>
              </w:rPr>
            </w:pPr>
          </w:p>
        </w:tc>
        <w:tc>
          <w:tcPr>
            <w:tcW w:w="1421" w:type="dxa"/>
            <w:shd w:val="clear" w:color="auto" w:fill="4472C4" w:themeFill="accent1"/>
          </w:tcPr>
          <w:p w14:paraId="551A2A53" w14:textId="77777777" w:rsidR="00096735" w:rsidRDefault="00096735" w:rsidP="00096735">
            <w:pPr>
              <w:ind w:firstLineChars="0" w:firstLine="0"/>
              <w:jc w:val="center"/>
              <w:rPr>
                <w:rFonts w:ascii="宋体" w:hAnsi="宋体" w:cs="宋体"/>
                <w:b/>
                <w:bCs/>
                <w:spacing w:val="15"/>
                <w:szCs w:val="21"/>
                <w:shd w:val="clear" w:color="auto" w:fill="FFFFFF"/>
              </w:rPr>
            </w:pPr>
          </w:p>
        </w:tc>
      </w:tr>
      <w:tr w:rsidR="00096735" w14:paraId="309B6F48" w14:textId="77777777" w:rsidTr="00041181">
        <w:tc>
          <w:tcPr>
            <w:tcW w:w="8522" w:type="dxa"/>
            <w:gridSpan w:val="6"/>
            <w:shd w:val="clear" w:color="auto" w:fill="auto"/>
          </w:tcPr>
          <w:p w14:paraId="2F71822B" w14:textId="77777777" w:rsidR="00096735" w:rsidRDefault="00096735" w:rsidP="00096735">
            <w:pPr>
              <w:ind w:firstLineChars="0" w:firstLine="0"/>
              <w:jc w:val="left"/>
              <w:rPr>
                <w:rFonts w:ascii="宋体" w:hAnsi="宋体" w:cs="宋体"/>
                <w:b/>
                <w:bCs/>
                <w:spacing w:val="15"/>
                <w:szCs w:val="21"/>
                <w:shd w:val="clear" w:color="auto" w:fill="FFFFFF"/>
              </w:rPr>
            </w:pPr>
            <w:r>
              <w:rPr>
                <w:rFonts w:ascii="宋体" w:hAnsi="宋体" w:cs="宋体" w:hint="eastAsia"/>
                <w:b/>
                <w:bCs/>
                <w:spacing w:val="15"/>
                <w:szCs w:val="21"/>
                <w:shd w:val="clear" w:color="auto" w:fill="FFFFFF"/>
              </w:rPr>
              <w:lastRenderedPageBreak/>
              <w:t>理论考试和技能考核成绩满分均为</w:t>
            </w:r>
            <w:r w:rsidRPr="0096633F">
              <w:rPr>
                <w:rFonts w:ascii="Times New Roman" w:hAnsi="Times New Roman" w:cs="宋体" w:hint="eastAsia"/>
                <w:b/>
                <w:bCs/>
                <w:spacing w:val="15"/>
                <w:szCs w:val="21"/>
                <w:shd w:val="clear" w:color="auto" w:fill="FFFFFF"/>
              </w:rPr>
              <w:t>100</w:t>
            </w:r>
            <w:r>
              <w:rPr>
                <w:rFonts w:ascii="宋体" w:hAnsi="宋体" w:cs="宋体" w:hint="eastAsia"/>
                <w:b/>
                <w:bCs/>
                <w:spacing w:val="15"/>
                <w:szCs w:val="21"/>
                <w:shd w:val="clear" w:color="auto" w:fill="FFFFFF"/>
              </w:rPr>
              <w:t>分，总成绩按百分制折算（政策加分算</w:t>
            </w:r>
            <w:proofErr w:type="gramStart"/>
            <w:r>
              <w:rPr>
                <w:rFonts w:ascii="宋体" w:hAnsi="宋体" w:cs="宋体" w:hint="eastAsia"/>
                <w:b/>
                <w:bCs/>
                <w:spacing w:val="15"/>
                <w:szCs w:val="21"/>
                <w:shd w:val="clear" w:color="auto" w:fill="FFFFFF"/>
              </w:rPr>
              <w:t>入理论</w:t>
            </w:r>
            <w:proofErr w:type="gramEnd"/>
            <w:r>
              <w:rPr>
                <w:rFonts w:ascii="宋体" w:hAnsi="宋体" w:cs="宋体" w:hint="eastAsia"/>
                <w:b/>
                <w:bCs/>
                <w:spacing w:val="15"/>
                <w:szCs w:val="21"/>
                <w:shd w:val="clear" w:color="auto" w:fill="FFFFFF"/>
              </w:rPr>
              <w:t>考试计算比例)，各项成绩和总成绩可保留到小数点后两位。用人单位按照计划招考人数比例，根据理论考试和技能考核总成绩由高到</w:t>
            </w:r>
            <w:proofErr w:type="gramStart"/>
            <w:r>
              <w:rPr>
                <w:rFonts w:ascii="宋体" w:hAnsi="宋体" w:cs="宋体" w:hint="eastAsia"/>
                <w:b/>
                <w:bCs/>
                <w:spacing w:val="15"/>
                <w:szCs w:val="21"/>
                <w:shd w:val="clear" w:color="auto" w:fill="FFFFFF"/>
              </w:rPr>
              <w:t>低确定</w:t>
            </w:r>
            <w:proofErr w:type="gramEnd"/>
            <w:r>
              <w:rPr>
                <w:rFonts w:ascii="宋体" w:hAnsi="宋体" w:cs="宋体" w:hint="eastAsia"/>
                <w:b/>
                <w:bCs/>
                <w:spacing w:val="15"/>
                <w:szCs w:val="21"/>
                <w:shd w:val="clear" w:color="auto" w:fill="FFFFFF"/>
              </w:rPr>
              <w:t>预选对象，其中，理论考试或技能考核成绩低于</w:t>
            </w:r>
            <w:r w:rsidRPr="0096633F">
              <w:rPr>
                <w:rFonts w:ascii="Times New Roman" w:hAnsi="Times New Roman" w:cs="宋体" w:hint="eastAsia"/>
                <w:b/>
                <w:bCs/>
                <w:spacing w:val="15"/>
                <w:szCs w:val="21"/>
                <w:shd w:val="clear" w:color="auto" w:fill="FFFFFF"/>
              </w:rPr>
              <w:t>60</w:t>
            </w:r>
            <w:r>
              <w:rPr>
                <w:rFonts w:ascii="宋体" w:hAnsi="宋体" w:cs="宋体" w:hint="eastAsia"/>
                <w:b/>
                <w:bCs/>
                <w:spacing w:val="15"/>
                <w:szCs w:val="21"/>
                <w:shd w:val="clear" w:color="auto" w:fill="FFFFFF"/>
              </w:rPr>
              <w:t>分的，不得作为预选对象；总成绩相同的，依次按照技能考核成绩、理论考试成绩确定排名。（表格空白处为没有明确数据)</w:t>
            </w:r>
          </w:p>
        </w:tc>
      </w:tr>
    </w:tbl>
    <w:p w14:paraId="5608F7D2" w14:textId="77777777" w:rsidR="00A65E2D" w:rsidRDefault="00AF7CE3">
      <w:pPr>
        <w:ind w:firstLine="420"/>
        <w:rPr>
          <w:rFonts w:ascii="Songti SC" w:eastAsia="Songti SC" w:hAnsi="Songti SC"/>
          <w:b/>
          <w:bCs/>
        </w:rPr>
      </w:pPr>
      <w:r w:rsidRPr="0096633F">
        <w:rPr>
          <w:rFonts w:ascii="Times New Roman" w:eastAsia="Songti SC" w:hAnsi="Times New Roman"/>
          <w:b/>
          <w:bCs/>
        </w:rPr>
        <w:t>4</w:t>
      </w:r>
      <w:r w:rsidR="008A1C7C">
        <w:rPr>
          <w:rFonts w:ascii="Songti SC" w:eastAsia="Songti SC" w:hAnsi="Songti SC"/>
          <w:b/>
          <w:bCs/>
        </w:rPr>
        <w:t>.如何确定预选对象？</w:t>
      </w:r>
    </w:p>
    <w:p w14:paraId="311804E3" w14:textId="77777777" w:rsidR="00A65E2D" w:rsidRDefault="008A1C7C">
      <w:pPr>
        <w:ind w:firstLine="420"/>
        <w:rPr>
          <w:rFonts w:ascii="Songti SC" w:eastAsia="Songti SC" w:hAnsi="Songti SC"/>
        </w:rPr>
      </w:pPr>
      <w:r>
        <w:rPr>
          <w:rFonts w:ascii="Songti SC" w:eastAsia="Songti SC" w:hAnsi="Songti SC"/>
        </w:rPr>
        <w:t>用人单位按照计划招考人数</w:t>
      </w:r>
      <w:r w:rsidRPr="0096633F">
        <w:rPr>
          <w:rFonts w:ascii="Times New Roman" w:eastAsia="Songti SC" w:hAnsi="Times New Roman"/>
        </w:rPr>
        <w:t>1</w:t>
      </w:r>
      <w:r>
        <w:rPr>
          <w:rFonts w:ascii="Songti SC" w:eastAsia="Songti SC" w:hAnsi="Songti SC"/>
        </w:rPr>
        <w:t>：</w:t>
      </w:r>
      <w:r w:rsidRPr="0096633F">
        <w:rPr>
          <w:rFonts w:ascii="Times New Roman" w:eastAsia="Songti SC" w:hAnsi="Times New Roman"/>
        </w:rPr>
        <w:t>1</w:t>
      </w:r>
      <w:r>
        <w:rPr>
          <w:rFonts w:ascii="Songti SC" w:eastAsia="Songti SC" w:hAnsi="Songti SC"/>
        </w:rPr>
        <w:t>.</w:t>
      </w:r>
      <w:r w:rsidRPr="0096633F">
        <w:rPr>
          <w:rFonts w:ascii="Times New Roman" w:eastAsia="Songti SC" w:hAnsi="Times New Roman"/>
        </w:rPr>
        <w:t>2</w:t>
      </w:r>
      <w:r w:rsidR="00096735">
        <w:rPr>
          <w:rFonts w:ascii="Songti SC" w:eastAsia="Songti SC" w:hAnsi="Songti SC"/>
        </w:rPr>
        <w:t>或</w:t>
      </w:r>
      <w:r w:rsidR="00096735" w:rsidRPr="0096633F">
        <w:rPr>
          <w:rFonts w:ascii="Times New Roman" w:eastAsia="Songti SC" w:hAnsi="Times New Roman" w:hint="eastAsia"/>
        </w:rPr>
        <w:t>1</w:t>
      </w:r>
      <w:r w:rsidR="00096735">
        <w:rPr>
          <w:rFonts w:ascii="Songti SC" w:eastAsia="Songti SC" w:hAnsi="Songti SC" w:hint="eastAsia"/>
        </w:rPr>
        <w:t>:</w:t>
      </w:r>
      <w:r w:rsidR="00096735" w:rsidRPr="0096633F">
        <w:rPr>
          <w:rFonts w:ascii="Times New Roman" w:eastAsia="Songti SC" w:hAnsi="Times New Roman" w:hint="eastAsia"/>
        </w:rPr>
        <w:t>2</w:t>
      </w:r>
      <w:r>
        <w:rPr>
          <w:rFonts w:ascii="Songti SC" w:eastAsia="Songti SC" w:hAnsi="Songti SC"/>
        </w:rPr>
        <w:t>的比例，根据报考人员总成绩由高到</w:t>
      </w:r>
      <w:proofErr w:type="gramStart"/>
      <w:r>
        <w:rPr>
          <w:rFonts w:ascii="Songti SC" w:eastAsia="Songti SC" w:hAnsi="Songti SC"/>
        </w:rPr>
        <w:t>低确定</w:t>
      </w:r>
      <w:proofErr w:type="gramEnd"/>
      <w:r>
        <w:rPr>
          <w:rFonts w:ascii="Songti SC" w:eastAsia="Songti SC" w:hAnsi="Songti SC"/>
        </w:rPr>
        <w:t>预选对象。其中，面试成绩低于</w:t>
      </w:r>
      <w:r w:rsidRPr="0096633F">
        <w:rPr>
          <w:rFonts w:ascii="Times New Roman" w:eastAsia="Songti SC" w:hAnsi="Times New Roman"/>
        </w:rPr>
        <w:t>60</w:t>
      </w:r>
      <w:r>
        <w:rPr>
          <w:rFonts w:ascii="Songti SC" w:eastAsia="Songti SC" w:hAnsi="Songti SC"/>
        </w:rPr>
        <w:t>分的，不得作为预选对象；总成绩相同的，依次按照</w:t>
      </w:r>
      <w:r w:rsidR="00096735">
        <w:rPr>
          <w:rFonts w:ascii="Songti SC" w:eastAsia="Songti SC" w:hAnsi="Songti SC" w:hint="eastAsia"/>
        </w:rPr>
        <w:t>综合</w:t>
      </w:r>
      <w:r w:rsidR="00096735">
        <w:rPr>
          <w:rFonts w:ascii="Songti SC" w:eastAsia="Songti SC" w:hAnsi="Songti SC"/>
        </w:rPr>
        <w:t>考核</w:t>
      </w:r>
      <w:r>
        <w:rPr>
          <w:rFonts w:ascii="Songti SC" w:eastAsia="Songti SC" w:hAnsi="Songti SC"/>
        </w:rPr>
        <w:t>成绩</w:t>
      </w:r>
      <w:r w:rsidR="00096735">
        <w:rPr>
          <w:rFonts w:ascii="Songti SC" w:eastAsia="Songti SC" w:hAnsi="Songti SC"/>
        </w:rPr>
        <w:t>或技能考核成绩</w:t>
      </w:r>
      <w:r>
        <w:rPr>
          <w:rFonts w:ascii="Songti SC" w:eastAsia="Songti SC" w:hAnsi="Songti SC"/>
        </w:rPr>
        <w:t>确定排名。</w:t>
      </w:r>
    </w:p>
    <w:p w14:paraId="01804AE4" w14:textId="77777777" w:rsidR="00A65E2D" w:rsidRDefault="00AF7CE3">
      <w:pPr>
        <w:ind w:firstLine="420"/>
        <w:rPr>
          <w:rFonts w:ascii="Songti SC" w:eastAsia="Songti SC" w:hAnsi="Songti SC"/>
          <w:b/>
          <w:bCs/>
        </w:rPr>
      </w:pPr>
      <w:r w:rsidRPr="0096633F">
        <w:rPr>
          <w:rFonts w:ascii="Times New Roman" w:eastAsia="Songti SC" w:hAnsi="Times New Roman"/>
          <w:b/>
          <w:bCs/>
        </w:rPr>
        <w:t>5</w:t>
      </w:r>
      <w:r w:rsidR="008A1C7C">
        <w:rPr>
          <w:rFonts w:ascii="Songti SC" w:eastAsia="Songti SC" w:hAnsi="Songti SC"/>
          <w:b/>
          <w:bCs/>
        </w:rPr>
        <w:t>.政治考核和综合考察由谁组织，主要考察什么？</w:t>
      </w:r>
    </w:p>
    <w:p w14:paraId="31C5B8D0" w14:textId="77777777" w:rsidR="00A65E2D" w:rsidRDefault="008A1C7C">
      <w:pPr>
        <w:ind w:firstLine="420"/>
        <w:rPr>
          <w:rFonts w:ascii="Songti SC" w:eastAsia="Songti SC" w:hAnsi="Songti SC"/>
        </w:rPr>
      </w:pPr>
      <w:r>
        <w:rPr>
          <w:rFonts w:ascii="Songti SC" w:eastAsia="Songti SC" w:hAnsi="Songti SC"/>
        </w:rPr>
        <w:t>由用人单位组织对预选对象进行政治考核和综合考察。政治考核主要考察政治面貌、宗教信仰、遵纪守法以及主要社会关系等</w:t>
      </w:r>
      <w:r>
        <w:rPr>
          <w:rFonts w:ascii="Songti SC" w:eastAsia="Songti SC" w:hAnsi="Songti SC" w:hint="eastAsia"/>
        </w:rPr>
        <w:t>情况</w:t>
      </w:r>
      <w:r w:rsidRPr="00096735">
        <w:rPr>
          <w:rFonts w:ascii="Songti SC" w:eastAsia="Songti SC" w:hAnsi="Songti SC"/>
        </w:rPr>
        <w:t>，组织涉外安全审查</w:t>
      </w:r>
      <w:r>
        <w:rPr>
          <w:rFonts w:ascii="Songti SC" w:eastAsia="Songti SC" w:hAnsi="Songti SC"/>
        </w:rPr>
        <w:t>；主要考察现实表现、综合素质和业务能力。</w:t>
      </w:r>
    </w:p>
    <w:p w14:paraId="094FCEF2" w14:textId="77777777" w:rsidR="00A65E2D" w:rsidRDefault="00AF7CE3">
      <w:pPr>
        <w:ind w:firstLine="420"/>
        <w:rPr>
          <w:rFonts w:ascii="Songti SC" w:eastAsia="Songti SC" w:hAnsi="Songti SC"/>
          <w:b/>
          <w:bCs/>
        </w:rPr>
      </w:pPr>
      <w:r w:rsidRPr="0096633F">
        <w:rPr>
          <w:rFonts w:ascii="Times New Roman" w:eastAsia="Songti SC" w:hAnsi="Times New Roman"/>
          <w:b/>
          <w:bCs/>
        </w:rPr>
        <w:t>6</w:t>
      </w:r>
      <w:r w:rsidR="008A1C7C">
        <w:rPr>
          <w:rFonts w:ascii="Songti SC" w:eastAsia="Songti SC" w:hAnsi="Songti SC"/>
          <w:b/>
          <w:bCs/>
        </w:rPr>
        <w:t>.如何确定拟录用对象？</w:t>
      </w:r>
    </w:p>
    <w:p w14:paraId="55C2CE8D" w14:textId="77777777" w:rsidR="00A65E2D" w:rsidRDefault="008A1C7C">
      <w:pPr>
        <w:ind w:firstLine="420"/>
        <w:rPr>
          <w:rFonts w:ascii="Songti SC" w:eastAsia="Songti SC" w:hAnsi="Songti SC"/>
        </w:rPr>
      </w:pPr>
      <w:r>
        <w:rPr>
          <w:rFonts w:ascii="Songti SC" w:eastAsia="Songti SC" w:hAnsi="Songti SC"/>
        </w:rPr>
        <w:t>对政审考察合格的预选对象，用人单位按照总成绩排名确定拟录用对象名单。</w:t>
      </w:r>
    </w:p>
    <w:p w14:paraId="2D7AD4FF" w14:textId="77777777" w:rsidR="00A65E2D" w:rsidRDefault="00AF7CE3">
      <w:pPr>
        <w:ind w:firstLine="420"/>
        <w:rPr>
          <w:rFonts w:ascii="Songti SC" w:eastAsia="Songti SC" w:hAnsi="Songti SC"/>
          <w:b/>
          <w:bCs/>
        </w:rPr>
      </w:pPr>
      <w:r w:rsidRPr="0096633F">
        <w:rPr>
          <w:rFonts w:ascii="Times New Roman" w:eastAsia="Songti SC" w:hAnsi="Times New Roman"/>
          <w:b/>
          <w:bCs/>
        </w:rPr>
        <w:t>7</w:t>
      </w:r>
      <w:r w:rsidR="008A1C7C">
        <w:rPr>
          <w:rFonts w:ascii="Songti SC" w:eastAsia="Songti SC" w:hAnsi="Songti SC"/>
          <w:b/>
          <w:bCs/>
        </w:rPr>
        <w:t>.拟录用对象如何公示？</w:t>
      </w:r>
    </w:p>
    <w:p w14:paraId="5C4A0DA8" w14:textId="77777777" w:rsidR="00A65E2D" w:rsidRDefault="008A1C7C">
      <w:pPr>
        <w:ind w:firstLine="420"/>
        <w:rPr>
          <w:rFonts w:ascii="Songti SC" w:eastAsia="Songti SC" w:hAnsi="Songti SC"/>
        </w:rPr>
      </w:pPr>
      <w:r>
        <w:rPr>
          <w:rFonts w:ascii="Songti SC" w:eastAsia="Songti SC" w:hAnsi="Songti SC"/>
        </w:rPr>
        <w:t>拟录用对象名单经军委机关各部门、各大单位政治工作部门统一审核后在本单位军地门户网站和军队人才网同步对外公示。公示内容包括拟录用对象</w:t>
      </w:r>
      <w:r w:rsidR="00AF7CE3">
        <w:rPr>
          <w:rFonts w:ascii="Songti SC" w:eastAsia="Songti SC" w:hAnsi="Songti SC"/>
        </w:rPr>
        <w:t>名单</w:t>
      </w:r>
      <w:r>
        <w:rPr>
          <w:rFonts w:ascii="Songti SC" w:eastAsia="Songti SC" w:hAnsi="Songti SC"/>
        </w:rPr>
        <w:t>，同时公布监督受理电话和电子邮箱，接受社会监督，公示期为</w:t>
      </w:r>
      <w:r w:rsidRPr="0096633F">
        <w:rPr>
          <w:rFonts w:ascii="Times New Roman" w:eastAsia="Songti SC" w:hAnsi="Times New Roman"/>
        </w:rPr>
        <w:t>5</w:t>
      </w:r>
      <w:r>
        <w:rPr>
          <w:rFonts w:ascii="Songti SC" w:eastAsia="Songti SC" w:hAnsi="Songti SC"/>
        </w:rPr>
        <w:t>天。</w:t>
      </w:r>
    </w:p>
    <w:p w14:paraId="1FFAC9C3" w14:textId="77777777" w:rsidR="00A65E2D" w:rsidRDefault="00AF7CE3">
      <w:pPr>
        <w:ind w:firstLine="420"/>
        <w:rPr>
          <w:rFonts w:ascii="Songti SC" w:eastAsia="Songti SC" w:hAnsi="Songti SC"/>
          <w:b/>
          <w:bCs/>
        </w:rPr>
      </w:pPr>
      <w:r w:rsidRPr="0096633F">
        <w:rPr>
          <w:rFonts w:ascii="Times New Roman" w:eastAsia="Songti SC" w:hAnsi="Times New Roman"/>
          <w:b/>
          <w:bCs/>
        </w:rPr>
        <w:t>8</w:t>
      </w:r>
      <w:r w:rsidR="008A1C7C">
        <w:rPr>
          <w:rFonts w:ascii="Songti SC" w:eastAsia="Songti SC" w:hAnsi="Songti SC"/>
          <w:b/>
          <w:bCs/>
        </w:rPr>
        <w:t>.报考人员自愿放弃预选对象或者拟录用对象资格的，用人单位能否递补？</w:t>
      </w:r>
    </w:p>
    <w:p w14:paraId="731B0E9C" w14:textId="77777777" w:rsidR="00AF7CE3" w:rsidRPr="00AF7CE3" w:rsidRDefault="00AF7CE3">
      <w:pPr>
        <w:ind w:firstLine="420"/>
        <w:rPr>
          <w:rFonts w:ascii="Songti SC" w:eastAsia="Songti SC" w:hAnsi="Songti SC"/>
        </w:rPr>
      </w:pPr>
      <w:r w:rsidRPr="00AF7CE3">
        <w:rPr>
          <w:rFonts w:ascii="Songti SC" w:eastAsia="Songti SC" w:hAnsi="Songti SC" w:hint="eastAsia"/>
        </w:rPr>
        <w:t>拟录用对象自愿放弃拟录用资格的，用人单位可以按照理论考试和技能考核总成绩由高到低，依次从体检和政治考核合格的预选对象中递补。</w:t>
      </w:r>
    </w:p>
    <w:p w14:paraId="700C6F87" w14:textId="77777777" w:rsidR="00A65E2D" w:rsidRDefault="00AF7CE3">
      <w:pPr>
        <w:ind w:firstLine="420"/>
        <w:rPr>
          <w:rFonts w:ascii="Songti SC" w:eastAsia="Songti SC" w:hAnsi="Songti SC"/>
          <w:b/>
          <w:bCs/>
        </w:rPr>
      </w:pPr>
      <w:r w:rsidRPr="0096633F">
        <w:rPr>
          <w:rFonts w:ascii="Times New Roman" w:eastAsia="Songti SC" w:hAnsi="Times New Roman"/>
          <w:b/>
          <w:bCs/>
        </w:rPr>
        <w:t>9</w:t>
      </w:r>
      <w:r w:rsidR="008A1C7C">
        <w:rPr>
          <w:rFonts w:ascii="Songti SC" w:eastAsia="Songti SC" w:hAnsi="Songti SC"/>
          <w:b/>
          <w:bCs/>
        </w:rPr>
        <w:t>.新录用人员签订聘用合同有哪些规定，试用期多长？</w:t>
      </w:r>
    </w:p>
    <w:p w14:paraId="281F8DCC" w14:textId="77777777" w:rsidR="00AF7CE3" w:rsidRPr="00AF7CE3" w:rsidRDefault="00AF7CE3">
      <w:pPr>
        <w:ind w:firstLine="420"/>
        <w:rPr>
          <w:rFonts w:ascii="Songti SC" w:eastAsia="Songti SC" w:hAnsi="Songti SC"/>
        </w:rPr>
      </w:pPr>
      <w:r w:rsidRPr="00AF7CE3">
        <w:rPr>
          <w:rFonts w:ascii="Songti SC" w:eastAsia="Songti SC" w:hAnsi="Songti SC" w:hint="eastAsia"/>
        </w:rPr>
        <w:lastRenderedPageBreak/>
        <w:t>根据有关政策法规，专业技能岗位文职人员的聘用管理和福利待遇有别于管理岗位和专业技术岗位文职人员，均实行聘用制、签订聘用合同。</w:t>
      </w:r>
    </w:p>
    <w:p w14:paraId="5D8F9968" w14:textId="77777777" w:rsidR="00AF7CE3" w:rsidRPr="00AF7CE3" w:rsidRDefault="00AF7CE3">
      <w:pPr>
        <w:ind w:firstLine="420"/>
        <w:rPr>
          <w:rFonts w:ascii="Songti SC" w:eastAsia="Songti SC" w:hAnsi="Songti SC"/>
        </w:rPr>
      </w:pPr>
      <w:r w:rsidRPr="00AF7CE3">
        <w:rPr>
          <w:rFonts w:ascii="Songti SC" w:eastAsia="Songti SC" w:hAnsi="Songti SC" w:hint="eastAsia"/>
        </w:rPr>
        <w:t>新录用人员实行试用期，时间为</w:t>
      </w:r>
      <w:r w:rsidRPr="0096633F">
        <w:rPr>
          <w:rFonts w:ascii="Times New Roman" w:eastAsia="Songti SC" w:hAnsi="Times New Roman" w:hint="eastAsia"/>
        </w:rPr>
        <w:t>2</w:t>
      </w:r>
      <w:r w:rsidRPr="00AF7CE3">
        <w:rPr>
          <w:rFonts w:ascii="Songti SC" w:eastAsia="Songti SC" w:hAnsi="Songti SC" w:hint="eastAsia"/>
        </w:rPr>
        <w:t>个月。</w:t>
      </w:r>
    </w:p>
    <w:p w14:paraId="68FD23DD" w14:textId="77777777" w:rsidR="00A65E2D" w:rsidRDefault="00AF7CE3">
      <w:pPr>
        <w:ind w:firstLine="420"/>
        <w:rPr>
          <w:rFonts w:ascii="Songti SC" w:eastAsia="Songti SC" w:hAnsi="Songti SC"/>
          <w:b/>
          <w:bCs/>
        </w:rPr>
      </w:pPr>
      <w:r w:rsidRPr="0096633F">
        <w:rPr>
          <w:rFonts w:ascii="Times New Roman" w:eastAsia="Songti SC" w:hAnsi="Times New Roman"/>
          <w:b/>
          <w:bCs/>
        </w:rPr>
        <w:t>10</w:t>
      </w:r>
      <w:r w:rsidR="008A1C7C">
        <w:rPr>
          <w:rFonts w:ascii="Songti SC" w:eastAsia="Songti SC" w:hAnsi="Songti SC"/>
          <w:b/>
          <w:bCs/>
        </w:rPr>
        <w:t>.新录用人员在试用期内，须通过哪些培训和考核？</w:t>
      </w:r>
    </w:p>
    <w:p w14:paraId="5255C381" w14:textId="77777777" w:rsidR="00A65E2D" w:rsidRDefault="00AF7CE3">
      <w:pPr>
        <w:ind w:firstLine="420"/>
        <w:rPr>
          <w:rFonts w:ascii="Songti SC" w:eastAsia="Songti SC" w:hAnsi="Songti SC"/>
        </w:rPr>
        <w:sectPr w:rsidR="00A65E2D">
          <w:pgSz w:w="11900" w:h="16840"/>
          <w:pgMar w:top="1440" w:right="1800" w:bottom="1440" w:left="1800" w:header="851" w:footer="992" w:gutter="0"/>
          <w:cols w:space="425"/>
          <w:docGrid w:type="lines" w:linePitch="312"/>
        </w:sectPr>
      </w:pPr>
      <w:r w:rsidRPr="00AF7CE3">
        <w:rPr>
          <w:rFonts w:ascii="Songti SC" w:eastAsia="Songti SC" w:hAnsi="Songti SC" w:hint="eastAsia"/>
        </w:rPr>
        <w:t>未能在规定时间内取得招考岗位要求的学历和职业资格，以及岗前培训和试用期考核不合格的新录用人员，取消录用资格。</w:t>
      </w:r>
    </w:p>
    <w:p w14:paraId="3F3A0D1F" w14:textId="77777777" w:rsidR="00A65E2D" w:rsidRDefault="008A1C7C" w:rsidP="00D06266">
      <w:pPr>
        <w:pStyle w:val="3"/>
        <w:spacing w:beforeLines="200" w:before="624" w:afterLines="100" w:after="312" w:line="360" w:lineRule="auto"/>
        <w:ind w:firstLineChars="0" w:firstLine="0"/>
        <w:jc w:val="center"/>
        <w:rPr>
          <w:rFonts w:ascii="Songti SC" w:eastAsia="Songti SC" w:hAnsi="Songti SC"/>
        </w:rPr>
      </w:pPr>
      <w:bookmarkStart w:id="9" w:name="_Toc56754961"/>
      <w:bookmarkStart w:id="10" w:name="_Toc96523274"/>
      <w:r>
        <w:rPr>
          <w:rFonts w:ascii="Songti SC" w:eastAsia="Songti SC" w:hAnsi="Songti SC"/>
        </w:rPr>
        <w:lastRenderedPageBreak/>
        <w:t>第四章</w:t>
      </w:r>
      <w:r>
        <w:rPr>
          <w:rFonts w:ascii="Songti SC" w:eastAsia="Songti SC" w:hAnsi="Songti SC" w:hint="eastAsia"/>
        </w:rPr>
        <w:t xml:space="preserve"> </w:t>
      </w:r>
      <w:r>
        <w:rPr>
          <w:rFonts w:ascii="Songti SC" w:eastAsia="Songti SC" w:hAnsi="Songti SC"/>
        </w:rPr>
        <w:t>军队文职</w:t>
      </w:r>
      <w:r w:rsidR="00670405">
        <w:rPr>
          <w:rFonts w:ascii="Songti SC" w:eastAsia="Songti SC" w:hAnsi="Songti SC"/>
        </w:rPr>
        <w:t>专</w:t>
      </w:r>
      <w:proofErr w:type="gramStart"/>
      <w:r w:rsidR="00670405">
        <w:rPr>
          <w:rFonts w:ascii="Songti SC" w:eastAsia="Songti SC" w:hAnsi="Songti SC"/>
        </w:rPr>
        <w:t>技岗</w:t>
      </w:r>
      <w:r>
        <w:rPr>
          <w:rFonts w:ascii="Songti SC" w:eastAsia="Songti SC" w:hAnsi="Songti SC"/>
        </w:rPr>
        <w:t>笔试</w:t>
      </w:r>
      <w:proofErr w:type="gramEnd"/>
      <w:r>
        <w:rPr>
          <w:rFonts w:ascii="Songti SC" w:eastAsia="Songti SC" w:hAnsi="Songti SC"/>
        </w:rPr>
        <w:t>备考指导</w:t>
      </w:r>
      <w:bookmarkEnd w:id="9"/>
      <w:bookmarkEnd w:id="10"/>
    </w:p>
    <w:p w14:paraId="31162F43" w14:textId="46D786FC" w:rsidR="00C9532F" w:rsidRPr="000F6314" w:rsidRDefault="008A1C7C" w:rsidP="000F6314">
      <w:pPr>
        <w:pStyle w:val="4"/>
        <w:spacing w:before="0" w:after="0" w:line="360" w:lineRule="auto"/>
        <w:ind w:firstLine="560"/>
        <w:rPr>
          <w:rFonts w:ascii="Songti SC" w:eastAsia="Songti SC" w:hAnsi="Songti SC"/>
        </w:rPr>
      </w:pPr>
      <w:r>
        <w:rPr>
          <w:rFonts w:ascii="Songti SC" w:eastAsia="Songti SC" w:hAnsi="Songti SC" w:hint="eastAsia"/>
        </w:rPr>
        <w:t>一</w:t>
      </w:r>
      <w:r>
        <w:rPr>
          <w:rFonts w:ascii="Songti SC" w:eastAsia="Songti SC" w:hAnsi="Songti SC"/>
        </w:rPr>
        <w:t>、文职</w:t>
      </w:r>
      <w:r w:rsidR="00590C8D">
        <w:rPr>
          <w:rFonts w:ascii="Songti SC" w:eastAsia="Songti SC" w:hAnsi="Songti SC"/>
        </w:rPr>
        <w:t>专</w:t>
      </w:r>
      <w:proofErr w:type="gramStart"/>
      <w:r w:rsidR="00590C8D">
        <w:rPr>
          <w:rFonts w:ascii="Songti SC" w:eastAsia="Songti SC" w:hAnsi="Songti SC"/>
        </w:rPr>
        <w:t>技岗</w:t>
      </w:r>
      <w:r>
        <w:rPr>
          <w:rFonts w:ascii="Songti SC" w:eastAsia="Songti SC" w:hAnsi="Songti SC"/>
        </w:rPr>
        <w:t>笔试</w:t>
      </w:r>
      <w:proofErr w:type="gramEnd"/>
      <w:r>
        <w:rPr>
          <w:rFonts w:ascii="Songti SC" w:eastAsia="Songti SC" w:hAnsi="Songti SC"/>
        </w:rPr>
        <w:t>考情分析</w:t>
      </w:r>
    </w:p>
    <w:p w14:paraId="3B1FDE61" w14:textId="77777777" w:rsidR="008843B5" w:rsidRDefault="008843B5">
      <w:pPr>
        <w:ind w:firstLine="420"/>
        <w:rPr>
          <w:rFonts w:ascii="Songti SC" w:eastAsia="Songti SC" w:hAnsi="Songti SC"/>
        </w:rPr>
      </w:pPr>
      <w:r>
        <w:rPr>
          <w:rFonts w:ascii="Songti SC" w:eastAsia="Songti SC" w:hAnsi="Songti SC" w:hint="eastAsia"/>
        </w:rPr>
        <w:t>军队</w:t>
      </w:r>
      <w:r w:rsidRPr="008843B5">
        <w:rPr>
          <w:rFonts w:ascii="Songti SC" w:eastAsia="Songti SC" w:hAnsi="Songti SC" w:hint="eastAsia"/>
        </w:rPr>
        <w:t>文职专</w:t>
      </w:r>
      <w:proofErr w:type="gramStart"/>
      <w:r w:rsidRPr="008843B5">
        <w:rPr>
          <w:rFonts w:ascii="Songti SC" w:eastAsia="Songti SC" w:hAnsi="Songti SC" w:hint="eastAsia"/>
        </w:rPr>
        <w:t>技岗笔试</w:t>
      </w:r>
      <w:proofErr w:type="gramEnd"/>
      <w:r>
        <w:rPr>
          <w:rFonts w:ascii="Songti SC" w:eastAsia="Songti SC" w:hAnsi="Songti SC" w:hint="eastAsia"/>
        </w:rPr>
        <w:t>的测查内容</w:t>
      </w:r>
      <w:r w:rsidRPr="008843B5">
        <w:rPr>
          <w:rFonts w:ascii="Songti SC" w:eastAsia="Songti SC" w:hAnsi="Songti SC" w:hint="eastAsia"/>
        </w:rPr>
        <w:t>包括基本知识、专业知识两部分</w:t>
      </w:r>
      <w:r>
        <w:rPr>
          <w:rFonts w:ascii="Songti SC" w:eastAsia="Songti SC" w:hAnsi="Songti SC" w:hint="eastAsia"/>
        </w:rPr>
        <w:t>。</w:t>
      </w:r>
      <w:r w:rsidR="002669AC" w:rsidRPr="002669AC">
        <w:rPr>
          <w:rFonts w:ascii="Songti SC" w:eastAsia="Songti SC" w:hAnsi="Songti SC" w:hint="eastAsia"/>
        </w:rPr>
        <w:t>其中，</w:t>
      </w:r>
      <w:r w:rsidR="002669AC">
        <w:rPr>
          <w:rFonts w:ascii="Songti SC" w:eastAsia="Songti SC" w:hAnsi="Songti SC" w:hint="eastAsia"/>
        </w:rPr>
        <w:t>基本知识</w:t>
      </w:r>
      <w:r w:rsidR="002669AC" w:rsidRPr="002669AC">
        <w:rPr>
          <w:rFonts w:ascii="Songti SC" w:eastAsia="Songti SC" w:hAnsi="Songti SC" w:hint="eastAsia"/>
        </w:rPr>
        <w:t>占</w:t>
      </w:r>
      <w:r w:rsidR="002669AC">
        <w:rPr>
          <w:rFonts w:ascii="Songti SC" w:eastAsia="Songti SC" w:hAnsi="Songti SC" w:hint="eastAsia"/>
        </w:rPr>
        <w:t>笔试</w:t>
      </w:r>
      <w:r w:rsidR="002669AC" w:rsidRPr="002669AC">
        <w:rPr>
          <w:rFonts w:ascii="Songti SC" w:eastAsia="Songti SC" w:hAnsi="Songti SC" w:hint="eastAsia"/>
        </w:rPr>
        <w:t>的</w:t>
      </w:r>
      <w:r w:rsidR="002669AC" w:rsidRPr="0096633F">
        <w:rPr>
          <w:rFonts w:ascii="Times New Roman" w:eastAsia="Songti SC" w:hAnsi="Times New Roman" w:hint="eastAsia"/>
        </w:rPr>
        <w:t>2</w:t>
      </w:r>
      <w:r w:rsidR="002669AC" w:rsidRPr="0096633F">
        <w:rPr>
          <w:rFonts w:ascii="Times New Roman" w:eastAsia="Songti SC" w:hAnsi="Times New Roman"/>
        </w:rPr>
        <w:t>0</w:t>
      </w:r>
      <w:r w:rsidR="002669AC" w:rsidRPr="002669AC">
        <w:rPr>
          <w:rFonts w:ascii="Songti SC" w:eastAsia="Songti SC" w:hAnsi="Songti SC"/>
        </w:rPr>
        <w:t>%，操作技能</w:t>
      </w:r>
      <w:r w:rsidR="002669AC">
        <w:rPr>
          <w:rFonts w:ascii="Songti SC" w:eastAsia="Songti SC" w:hAnsi="Songti SC" w:hint="eastAsia"/>
        </w:rPr>
        <w:t>专业知识</w:t>
      </w:r>
      <w:r w:rsidR="002669AC" w:rsidRPr="002669AC">
        <w:rPr>
          <w:rFonts w:ascii="Songti SC" w:eastAsia="Songti SC" w:hAnsi="Songti SC"/>
        </w:rPr>
        <w:t>占</w:t>
      </w:r>
      <w:r w:rsidR="002669AC" w:rsidRPr="0096633F">
        <w:rPr>
          <w:rFonts w:ascii="Times New Roman" w:eastAsia="Songti SC" w:hAnsi="Times New Roman" w:hint="eastAsia"/>
        </w:rPr>
        <w:t>8</w:t>
      </w:r>
      <w:r w:rsidR="002669AC" w:rsidRPr="0096633F">
        <w:rPr>
          <w:rFonts w:ascii="Times New Roman" w:eastAsia="Songti SC" w:hAnsi="Times New Roman"/>
        </w:rPr>
        <w:t>0</w:t>
      </w:r>
      <w:r w:rsidR="002669AC" w:rsidRPr="002669AC">
        <w:rPr>
          <w:rFonts w:ascii="Songti SC" w:eastAsia="Songti SC" w:hAnsi="Songti SC"/>
        </w:rPr>
        <w:t>%。</w:t>
      </w:r>
    </w:p>
    <w:p w14:paraId="50A2FC30" w14:textId="77777777" w:rsidR="008843B5" w:rsidRDefault="008A1C7C" w:rsidP="008843B5">
      <w:pPr>
        <w:ind w:firstLine="420"/>
        <w:rPr>
          <w:rFonts w:ascii="Songti SC" w:eastAsia="Songti SC" w:hAnsi="Songti SC"/>
        </w:rPr>
      </w:pPr>
      <w:r>
        <w:rPr>
          <w:rFonts w:ascii="Songti SC" w:eastAsia="Songti SC" w:hAnsi="Songti SC"/>
        </w:rPr>
        <w:t>（一）</w:t>
      </w:r>
      <w:r w:rsidR="005A6F82">
        <w:rPr>
          <w:rFonts w:ascii="Songti SC" w:eastAsia="Songti SC" w:hAnsi="Songti SC"/>
        </w:rPr>
        <w:t>基本知识</w:t>
      </w:r>
    </w:p>
    <w:p w14:paraId="17B1AC2F" w14:textId="77777777" w:rsidR="00A65E2D" w:rsidRDefault="008A1C7C" w:rsidP="008843B5">
      <w:pPr>
        <w:ind w:firstLine="420"/>
        <w:rPr>
          <w:rFonts w:ascii="Songti SC" w:eastAsia="Songti SC" w:hAnsi="Songti SC"/>
        </w:rPr>
      </w:pPr>
      <w:r>
        <w:rPr>
          <w:rFonts w:ascii="Songti SC" w:eastAsia="Songti SC" w:hAnsi="Songti SC"/>
        </w:rPr>
        <w:t>主要考察</w:t>
      </w:r>
      <w:r w:rsidR="0065505A" w:rsidRPr="0096633F">
        <w:rPr>
          <w:rFonts w:ascii="Times New Roman" w:eastAsia="Songti SC" w:hAnsi="Times New Roman" w:hint="eastAsia"/>
        </w:rPr>
        <w:t>4</w:t>
      </w:r>
      <w:r>
        <w:rPr>
          <w:rFonts w:ascii="Songti SC" w:eastAsia="Songti SC" w:hAnsi="Songti SC"/>
        </w:rPr>
        <w:t>个方面内容：</w:t>
      </w:r>
    </w:p>
    <w:p w14:paraId="16274C63" w14:textId="77777777" w:rsidR="005C3839" w:rsidRDefault="005C3839" w:rsidP="005C3839">
      <w:pPr>
        <w:ind w:firstLine="420"/>
        <w:rPr>
          <w:rFonts w:ascii="Songti SC" w:eastAsia="Songti SC" w:hAnsi="Songti SC"/>
        </w:rPr>
      </w:pPr>
      <w:r w:rsidRPr="0096633F">
        <w:rPr>
          <w:rFonts w:ascii="Times New Roman" w:eastAsia="Songti SC" w:hAnsi="Times New Roman"/>
        </w:rPr>
        <w:t>1</w:t>
      </w:r>
      <w:r>
        <w:rPr>
          <w:rFonts w:ascii="Songti SC" w:eastAsia="Songti SC" w:hAnsi="Songti SC"/>
        </w:rPr>
        <w:t>.政治</w:t>
      </w:r>
    </w:p>
    <w:p w14:paraId="7CAA261D" w14:textId="77777777" w:rsidR="005C3839" w:rsidRDefault="005C3839" w:rsidP="005C3839">
      <w:pPr>
        <w:ind w:firstLine="420"/>
        <w:rPr>
          <w:rFonts w:ascii="Songti SC" w:eastAsia="Songti SC" w:hAnsi="Songti SC"/>
        </w:rPr>
      </w:pPr>
      <w:r>
        <w:rPr>
          <w:rFonts w:ascii="Songti SC" w:eastAsia="Songti SC" w:hAnsi="Songti SC"/>
        </w:rPr>
        <w:t>主要测查应试者对政治基本理论：马克思主义基本理论、毛泽东思想、</w:t>
      </w:r>
      <w:r w:rsidR="00343E30">
        <w:rPr>
          <w:rFonts w:ascii="Songti SC" w:eastAsia="Songti SC" w:hAnsi="Songti SC" w:hint="eastAsia"/>
        </w:rPr>
        <w:t>邓小平理论、三个代表重要思想、科学发展观、习近平新时代中国特色社会主义思想</w:t>
      </w:r>
      <w:r>
        <w:rPr>
          <w:rFonts w:ascii="Songti SC" w:eastAsia="Songti SC" w:hAnsi="Songti SC"/>
        </w:rPr>
        <w:t>的掌握程度。</w:t>
      </w:r>
    </w:p>
    <w:p w14:paraId="26851090" w14:textId="77777777" w:rsidR="005C3839" w:rsidRDefault="0065505A" w:rsidP="005C3839">
      <w:pPr>
        <w:ind w:firstLine="420"/>
        <w:rPr>
          <w:rFonts w:ascii="Songti SC" w:eastAsia="Songti SC" w:hAnsi="Songti SC"/>
        </w:rPr>
      </w:pPr>
      <w:r w:rsidRPr="0096633F">
        <w:rPr>
          <w:rFonts w:ascii="Times New Roman" w:eastAsia="Songti SC" w:hAnsi="Times New Roman" w:hint="eastAsia"/>
        </w:rPr>
        <w:t>2</w:t>
      </w:r>
      <w:r w:rsidR="005C3839">
        <w:rPr>
          <w:rFonts w:ascii="Songti SC" w:eastAsia="Songti SC" w:hAnsi="Songti SC"/>
        </w:rPr>
        <w:t>.法律</w:t>
      </w:r>
    </w:p>
    <w:p w14:paraId="59D918B0" w14:textId="77777777" w:rsidR="005C3839" w:rsidRDefault="005C3839" w:rsidP="005C3839">
      <w:pPr>
        <w:ind w:firstLine="420"/>
        <w:rPr>
          <w:rFonts w:ascii="Songti SC" w:eastAsia="Songti SC" w:hAnsi="Songti SC"/>
        </w:rPr>
      </w:pPr>
      <w:r>
        <w:rPr>
          <w:rFonts w:ascii="Songti SC" w:eastAsia="Songti SC" w:hAnsi="Songti SC"/>
        </w:rPr>
        <w:t>主要测查应试者</w:t>
      </w:r>
      <w:r>
        <w:rPr>
          <w:rFonts w:ascii="Songti SC" w:eastAsia="Songti SC" w:hAnsi="Songti SC" w:hint="eastAsia"/>
        </w:rPr>
        <w:t>对</w:t>
      </w:r>
      <w:r>
        <w:rPr>
          <w:rFonts w:ascii="Songti SC" w:eastAsia="Songti SC" w:hAnsi="Songti SC"/>
        </w:rPr>
        <w:t>相关法律基础知识的了解掌握程度和运用能力</w:t>
      </w:r>
      <w:r>
        <w:rPr>
          <w:rFonts w:ascii="Songti SC" w:eastAsia="Songti SC" w:hAnsi="Songti SC" w:hint="eastAsia"/>
        </w:rPr>
        <w:t>。</w:t>
      </w:r>
      <w:r>
        <w:rPr>
          <w:rFonts w:ascii="Songti SC" w:eastAsia="Songti SC" w:hAnsi="Songti SC"/>
        </w:rPr>
        <w:t>主要涉及法学理论、宪法、民法、</w:t>
      </w:r>
      <w:r w:rsidR="00343E30">
        <w:rPr>
          <w:rFonts w:ascii="Songti SC" w:eastAsia="Songti SC" w:hAnsi="Songti SC" w:hint="eastAsia"/>
        </w:rPr>
        <w:t>劳动合同法与劳动争议、人事争议的解决、</w:t>
      </w:r>
      <w:r>
        <w:rPr>
          <w:rFonts w:ascii="Songti SC" w:eastAsia="Songti SC" w:hAnsi="Songti SC"/>
        </w:rPr>
        <w:t>刑法</w:t>
      </w:r>
      <w:r w:rsidR="00343E30">
        <w:rPr>
          <w:rFonts w:ascii="Songti SC" w:eastAsia="Songti SC" w:hAnsi="Songti SC" w:hint="eastAsia"/>
        </w:rPr>
        <w:t>、国防法</w:t>
      </w:r>
      <w:r>
        <w:rPr>
          <w:rFonts w:ascii="Songti SC" w:eastAsia="Songti SC" w:hAnsi="Songti SC"/>
        </w:rPr>
        <w:t>等。</w:t>
      </w:r>
    </w:p>
    <w:p w14:paraId="7894F080" w14:textId="77777777" w:rsidR="005C3839" w:rsidRDefault="0065505A" w:rsidP="005C3839">
      <w:pPr>
        <w:ind w:firstLine="420"/>
        <w:rPr>
          <w:rFonts w:ascii="Songti SC" w:eastAsia="Songti SC" w:hAnsi="Songti SC"/>
        </w:rPr>
      </w:pPr>
      <w:r w:rsidRPr="0096633F">
        <w:rPr>
          <w:rFonts w:ascii="Times New Roman" w:eastAsia="Songti SC" w:hAnsi="Times New Roman" w:hint="eastAsia"/>
        </w:rPr>
        <w:t>3</w:t>
      </w:r>
      <w:r w:rsidR="005C3839">
        <w:rPr>
          <w:rFonts w:ascii="Songti SC" w:eastAsia="Songti SC" w:hAnsi="Songti SC"/>
        </w:rPr>
        <w:t>.人文与社会</w:t>
      </w:r>
    </w:p>
    <w:p w14:paraId="04DB532B" w14:textId="77777777" w:rsidR="005C3839" w:rsidRDefault="005C3839" w:rsidP="005C3839">
      <w:pPr>
        <w:ind w:firstLine="420"/>
        <w:rPr>
          <w:rFonts w:ascii="Songti SC" w:eastAsia="Songti SC" w:hAnsi="Songti SC"/>
        </w:rPr>
      </w:pPr>
      <w:r>
        <w:rPr>
          <w:rFonts w:ascii="Songti SC" w:eastAsia="Songti SC" w:hAnsi="Songti SC"/>
        </w:rPr>
        <w:t>主要测查应试者对文化常识、历史常识、国情</w:t>
      </w:r>
      <w:r w:rsidR="00343E30">
        <w:rPr>
          <w:rFonts w:ascii="Songti SC" w:eastAsia="Songti SC" w:hAnsi="Songti SC" w:hint="eastAsia"/>
        </w:rPr>
        <w:t>与时事</w:t>
      </w:r>
      <w:r>
        <w:rPr>
          <w:rFonts w:ascii="Songti SC" w:eastAsia="Songti SC" w:hAnsi="Songti SC"/>
        </w:rPr>
        <w:t>等人文常识与社会常识的了解程度</w:t>
      </w:r>
      <w:r>
        <w:rPr>
          <w:rFonts w:ascii="Songti SC" w:eastAsia="Songti SC" w:hAnsi="Songti SC" w:hint="eastAsia"/>
        </w:rPr>
        <w:t>。</w:t>
      </w:r>
    </w:p>
    <w:p w14:paraId="6D12450D" w14:textId="77777777" w:rsidR="005C3839" w:rsidRDefault="0065505A" w:rsidP="005C3839">
      <w:pPr>
        <w:ind w:firstLine="420"/>
        <w:rPr>
          <w:rFonts w:ascii="Songti SC" w:eastAsia="Songti SC" w:hAnsi="Songti SC"/>
        </w:rPr>
      </w:pPr>
      <w:r w:rsidRPr="0096633F">
        <w:rPr>
          <w:rFonts w:ascii="Times New Roman" w:eastAsia="Songti SC" w:hAnsi="Times New Roman" w:hint="eastAsia"/>
        </w:rPr>
        <w:t>4</w:t>
      </w:r>
      <w:r w:rsidR="005C3839">
        <w:rPr>
          <w:rFonts w:ascii="Songti SC" w:eastAsia="Songti SC" w:hAnsi="Songti SC"/>
        </w:rPr>
        <w:t>.国防和军队知识</w:t>
      </w:r>
    </w:p>
    <w:p w14:paraId="70EFF8E8" w14:textId="77777777" w:rsidR="005C3839" w:rsidRDefault="005C3839" w:rsidP="005C3839">
      <w:pPr>
        <w:ind w:firstLine="420"/>
        <w:rPr>
          <w:rFonts w:ascii="Songti SC" w:eastAsia="Songti SC" w:hAnsi="Songti SC"/>
        </w:rPr>
      </w:pPr>
      <w:r>
        <w:rPr>
          <w:rFonts w:ascii="Songti SC" w:eastAsia="Songti SC" w:hAnsi="Songti SC"/>
        </w:rPr>
        <w:t>主要测查应试者</w:t>
      </w:r>
      <w:r>
        <w:rPr>
          <w:rFonts w:ascii="Songti SC" w:eastAsia="Songti SC" w:hAnsi="Songti SC" w:hint="eastAsia"/>
        </w:rPr>
        <w:t>对</w:t>
      </w:r>
      <w:r>
        <w:rPr>
          <w:rFonts w:ascii="Songti SC" w:eastAsia="Songti SC" w:hAnsi="Songti SC"/>
        </w:rPr>
        <w:t>国防知识、军队</w:t>
      </w:r>
      <w:r w:rsidR="00343E30">
        <w:rPr>
          <w:rFonts w:ascii="Songti SC" w:eastAsia="Songti SC" w:hAnsi="Songti SC" w:hint="eastAsia"/>
        </w:rPr>
        <w:t>常识</w:t>
      </w:r>
      <w:r>
        <w:rPr>
          <w:rFonts w:ascii="Songti SC" w:eastAsia="Songti SC" w:hAnsi="Songti SC"/>
        </w:rPr>
        <w:t>等国防和军队基本知识的了解和掌握情况。</w:t>
      </w:r>
    </w:p>
    <w:p w14:paraId="412CDFC8" w14:textId="77777777" w:rsidR="008843B5" w:rsidRDefault="008843B5" w:rsidP="008843B5">
      <w:pPr>
        <w:ind w:firstLine="420"/>
        <w:rPr>
          <w:rFonts w:ascii="Songti SC" w:eastAsia="Songti SC" w:hAnsi="Songti SC"/>
        </w:rPr>
      </w:pPr>
      <w:r>
        <w:rPr>
          <w:rFonts w:ascii="Songti SC" w:eastAsia="Songti SC" w:hAnsi="Songti SC"/>
        </w:rPr>
        <w:t>（</w:t>
      </w:r>
      <w:r>
        <w:rPr>
          <w:rFonts w:ascii="Songti SC" w:eastAsia="Songti SC" w:hAnsi="Songti SC" w:hint="eastAsia"/>
        </w:rPr>
        <w:t>二</w:t>
      </w:r>
      <w:r>
        <w:rPr>
          <w:rFonts w:ascii="Songti SC" w:eastAsia="Songti SC" w:hAnsi="Songti SC"/>
        </w:rPr>
        <w:t>）</w:t>
      </w:r>
      <w:r>
        <w:rPr>
          <w:rFonts w:ascii="Songti SC" w:eastAsia="Songti SC" w:hAnsi="Songti SC" w:hint="eastAsia"/>
        </w:rPr>
        <w:t>专业知识</w:t>
      </w:r>
    </w:p>
    <w:p w14:paraId="7191CD1A" w14:textId="5B0BC3C2" w:rsidR="008843B5" w:rsidRDefault="008843B5" w:rsidP="008843B5">
      <w:pPr>
        <w:ind w:firstLine="420"/>
        <w:rPr>
          <w:rFonts w:ascii="Songti SC" w:eastAsia="Songti SC" w:hAnsi="Songti SC"/>
        </w:rPr>
      </w:pPr>
      <w:r>
        <w:rPr>
          <w:rFonts w:ascii="Songti SC" w:eastAsia="Songti SC" w:hAnsi="Songti SC" w:hint="eastAsia"/>
        </w:rPr>
        <w:t>主要包括</w:t>
      </w:r>
      <w:r w:rsidRPr="00343E30">
        <w:rPr>
          <w:rFonts w:ascii="Songti SC" w:eastAsia="Songti SC" w:hAnsi="Songti SC" w:hint="eastAsia"/>
        </w:rPr>
        <w:t>计算机、档案、文体、食品营养、卫生勤务、工商管理、交通运输等</w:t>
      </w:r>
      <w:r w:rsidRPr="0096633F">
        <w:rPr>
          <w:rFonts w:ascii="Times New Roman" w:eastAsia="Songti SC" w:hAnsi="Times New Roman"/>
        </w:rPr>
        <w:t>7</w:t>
      </w:r>
      <w:r>
        <w:rPr>
          <w:rFonts w:ascii="Songti SC" w:eastAsia="Songti SC" w:hAnsi="Songti SC"/>
        </w:rPr>
        <w:t>个专业</w:t>
      </w:r>
      <w:r>
        <w:rPr>
          <w:rFonts w:ascii="Songti SC" w:eastAsia="Songti SC" w:hAnsi="Songti SC" w:hint="eastAsia"/>
        </w:rPr>
        <w:t>类别</w:t>
      </w:r>
      <w:r w:rsidR="005C5E74">
        <w:rPr>
          <w:rFonts w:ascii="Songti SC" w:eastAsia="Songti SC" w:hAnsi="Songti SC" w:hint="eastAsia"/>
        </w:rPr>
        <w:t>，每个专业类别</w:t>
      </w:r>
      <w:r>
        <w:rPr>
          <w:rFonts w:ascii="Songti SC" w:eastAsia="Songti SC" w:hAnsi="Songti SC" w:hint="eastAsia"/>
        </w:rPr>
        <w:t>必考数学和物理</w:t>
      </w:r>
      <w:r w:rsidRPr="0096633F">
        <w:rPr>
          <w:rFonts w:ascii="Times New Roman" w:eastAsia="Songti SC" w:hAnsi="Times New Roman" w:hint="eastAsia"/>
        </w:rPr>
        <w:t>2</w:t>
      </w:r>
      <w:r>
        <w:rPr>
          <w:rFonts w:ascii="Songti SC" w:eastAsia="Songti SC" w:hAnsi="Songti SC" w:hint="eastAsia"/>
        </w:rPr>
        <w:t>个科目。</w:t>
      </w:r>
      <w:r w:rsidR="000D5FFE">
        <w:rPr>
          <w:rFonts w:ascii="Songti SC" w:eastAsia="Songti SC" w:hAnsi="Songti SC" w:hint="eastAsia"/>
        </w:rPr>
        <w:t>（以空军为例）</w:t>
      </w:r>
    </w:p>
    <w:p w14:paraId="0176494C" w14:textId="77777777" w:rsidR="008843B5" w:rsidRDefault="008843B5" w:rsidP="008843B5">
      <w:pPr>
        <w:ind w:firstLine="420"/>
        <w:rPr>
          <w:rFonts w:ascii="Songti SC" w:eastAsia="Songti SC" w:hAnsi="Songti SC"/>
        </w:rPr>
      </w:pPr>
      <w:r w:rsidRPr="0096633F">
        <w:rPr>
          <w:rFonts w:ascii="Times New Roman" w:eastAsia="Songti SC" w:hAnsi="Times New Roman" w:hint="eastAsia"/>
        </w:rPr>
        <w:t>1</w:t>
      </w:r>
      <w:r>
        <w:rPr>
          <w:rFonts w:ascii="Songti SC" w:eastAsia="Songti SC" w:hAnsi="Songti SC" w:hint="eastAsia"/>
        </w:rPr>
        <w:t>.数学</w:t>
      </w:r>
    </w:p>
    <w:p w14:paraId="31E69CFC" w14:textId="77777777" w:rsidR="008843B5" w:rsidRPr="00876FE6" w:rsidRDefault="008843B5" w:rsidP="008843B5">
      <w:pPr>
        <w:ind w:firstLine="420"/>
        <w:rPr>
          <w:rFonts w:ascii="Songti SC" w:eastAsia="Songti SC" w:hAnsi="Songti SC"/>
        </w:rPr>
      </w:pPr>
      <w:r w:rsidRPr="00876FE6">
        <w:rPr>
          <w:rFonts w:ascii="Songti SC" w:eastAsia="Songti SC" w:hAnsi="Songti SC"/>
        </w:rPr>
        <w:t>包括：</w:t>
      </w:r>
      <w:r w:rsidRPr="00876FE6">
        <w:rPr>
          <w:rFonts w:ascii="Songti SC" w:eastAsia="Songti SC" w:hAnsi="Songti SC" w:hint="eastAsia"/>
        </w:rPr>
        <w:t>集合与函数、极限、无穷小与无穷大、函数的连续性、导数与微分</w:t>
      </w:r>
      <w:r w:rsidRPr="00876FE6">
        <w:rPr>
          <w:rFonts w:ascii="Songti SC" w:eastAsia="Songti SC" w:hAnsi="Songti SC"/>
        </w:rPr>
        <w:t>、</w:t>
      </w:r>
      <w:r w:rsidRPr="00876FE6">
        <w:rPr>
          <w:rFonts w:ascii="Songti SC" w:eastAsia="Songti SC" w:hAnsi="Songti SC" w:hint="eastAsia"/>
        </w:rPr>
        <w:t>导数的应用、</w:t>
      </w:r>
      <w:r w:rsidRPr="00876FE6">
        <w:rPr>
          <w:rFonts w:ascii="Songti SC" w:eastAsia="Songti SC" w:hAnsi="Songti SC" w:hint="eastAsia"/>
        </w:rPr>
        <w:lastRenderedPageBreak/>
        <w:t>不定积分</w:t>
      </w:r>
      <w:r w:rsidRPr="00876FE6">
        <w:rPr>
          <w:rFonts w:ascii="Songti SC" w:eastAsia="Songti SC" w:hAnsi="Songti SC"/>
        </w:rPr>
        <w:t>、定积分、</w:t>
      </w:r>
      <w:r w:rsidRPr="00876FE6">
        <w:rPr>
          <w:rFonts w:ascii="Songti SC" w:eastAsia="Songti SC" w:hAnsi="Songti SC" w:hint="eastAsia"/>
        </w:rPr>
        <w:t>多元函数的极限与连续性、偏导数与全微分</w:t>
      </w:r>
      <w:r w:rsidRPr="00876FE6">
        <w:rPr>
          <w:rFonts w:ascii="Songti SC" w:eastAsia="Songti SC" w:hAnsi="Songti SC"/>
        </w:rPr>
        <w:t>、</w:t>
      </w:r>
      <w:r w:rsidRPr="00876FE6">
        <w:rPr>
          <w:rFonts w:ascii="Songti SC" w:eastAsia="Songti SC" w:hAnsi="Songti SC" w:hint="eastAsia"/>
        </w:rPr>
        <w:t>多元函数微分学的应用、重积分、常微分方程、矩阵、行列式、向量空间、特征值和特征向量、二次型。</w:t>
      </w:r>
    </w:p>
    <w:p w14:paraId="7721481C" w14:textId="77777777" w:rsidR="008843B5" w:rsidRDefault="008843B5" w:rsidP="008843B5">
      <w:pPr>
        <w:ind w:firstLine="420"/>
        <w:rPr>
          <w:rFonts w:ascii="Songti SC" w:eastAsia="Songti SC" w:hAnsi="Songti SC"/>
        </w:rPr>
      </w:pPr>
      <w:r w:rsidRPr="0096633F">
        <w:rPr>
          <w:rFonts w:ascii="Times New Roman" w:eastAsia="Songti SC" w:hAnsi="Times New Roman" w:hint="eastAsia"/>
        </w:rPr>
        <w:t>2</w:t>
      </w:r>
      <w:r w:rsidRPr="00876FE6">
        <w:rPr>
          <w:rFonts w:ascii="Songti SC" w:eastAsia="Songti SC" w:hAnsi="Songti SC" w:hint="eastAsia"/>
        </w:rPr>
        <w:t>.物理</w:t>
      </w:r>
    </w:p>
    <w:p w14:paraId="52D85A56" w14:textId="77777777" w:rsidR="008843B5" w:rsidRPr="00876FE6" w:rsidRDefault="008843B5" w:rsidP="008843B5">
      <w:pPr>
        <w:ind w:firstLine="420"/>
        <w:rPr>
          <w:rFonts w:ascii="Songti SC" w:eastAsia="Songti SC" w:hAnsi="Songti SC"/>
        </w:rPr>
      </w:pPr>
      <w:r>
        <w:rPr>
          <w:rFonts w:ascii="Songti SC" w:eastAsia="Songti SC" w:hAnsi="Songti SC" w:hint="eastAsia"/>
        </w:rPr>
        <w:t>包括：力学、热学、电磁学、震动、波动和波动光学。</w:t>
      </w:r>
    </w:p>
    <w:p w14:paraId="510E76B9" w14:textId="77777777" w:rsidR="008843B5" w:rsidRDefault="008843B5" w:rsidP="008843B5">
      <w:pPr>
        <w:ind w:firstLine="420"/>
        <w:rPr>
          <w:rFonts w:ascii="Songti SC" w:eastAsia="Songti SC" w:hAnsi="Songti SC"/>
        </w:rPr>
      </w:pPr>
      <w:r w:rsidRPr="0096633F">
        <w:rPr>
          <w:rFonts w:ascii="Times New Roman" w:eastAsia="Songti SC" w:hAnsi="Times New Roman" w:hint="eastAsia"/>
        </w:rPr>
        <w:t>3</w:t>
      </w:r>
      <w:r w:rsidRPr="00876FE6">
        <w:rPr>
          <w:rFonts w:ascii="Songti SC" w:eastAsia="Songti SC" w:hAnsi="Songti SC" w:hint="eastAsia"/>
        </w:rPr>
        <w:t>.</w:t>
      </w:r>
      <w:r>
        <w:rPr>
          <w:rFonts w:ascii="Songti SC" w:eastAsia="Songti SC" w:hAnsi="Songti SC" w:hint="eastAsia"/>
        </w:rPr>
        <w:t>计算机</w:t>
      </w:r>
    </w:p>
    <w:p w14:paraId="32ED7D1C" w14:textId="77777777" w:rsidR="008843B5" w:rsidRDefault="008843B5" w:rsidP="008843B5">
      <w:pPr>
        <w:ind w:firstLine="420"/>
        <w:rPr>
          <w:rFonts w:ascii="Songti SC" w:eastAsia="Songti SC" w:hAnsi="Songti SC"/>
        </w:rPr>
      </w:pPr>
      <w:r>
        <w:rPr>
          <w:rFonts w:ascii="Songti SC" w:eastAsia="Songti SC" w:hAnsi="Songti SC" w:hint="eastAsia"/>
        </w:rPr>
        <w:t>包括：计算机应用、多媒体处理与应用、网络组建与维护、计算机信息管理。</w:t>
      </w:r>
    </w:p>
    <w:p w14:paraId="5BE57635" w14:textId="77777777" w:rsidR="008843B5" w:rsidRDefault="008843B5" w:rsidP="008843B5">
      <w:pPr>
        <w:ind w:firstLine="420"/>
        <w:rPr>
          <w:rFonts w:ascii="Songti SC" w:eastAsia="Songti SC" w:hAnsi="Songti SC"/>
        </w:rPr>
      </w:pPr>
      <w:r w:rsidRPr="0096633F">
        <w:rPr>
          <w:rFonts w:ascii="Times New Roman" w:eastAsia="Songti SC" w:hAnsi="Times New Roman" w:hint="eastAsia"/>
        </w:rPr>
        <w:t>4</w:t>
      </w:r>
      <w:r>
        <w:rPr>
          <w:rFonts w:ascii="Songti SC" w:eastAsia="Songti SC" w:hAnsi="Songti SC" w:hint="eastAsia"/>
        </w:rPr>
        <w:t>.</w:t>
      </w:r>
      <w:r w:rsidRPr="00876FE6">
        <w:rPr>
          <w:rFonts w:ascii="Songti SC" w:eastAsia="Songti SC" w:hAnsi="Songti SC" w:hint="eastAsia"/>
        </w:rPr>
        <w:t>档案</w:t>
      </w:r>
    </w:p>
    <w:p w14:paraId="0CF4C3B2" w14:textId="77777777" w:rsidR="008843B5" w:rsidRDefault="008843B5" w:rsidP="008843B5">
      <w:pPr>
        <w:ind w:firstLine="420"/>
        <w:rPr>
          <w:rFonts w:ascii="Songti SC" w:eastAsia="Songti SC" w:hAnsi="Songti SC"/>
        </w:rPr>
      </w:pPr>
      <w:r>
        <w:rPr>
          <w:rFonts w:ascii="Songti SC" w:eastAsia="Songti SC" w:hAnsi="Songti SC"/>
        </w:rPr>
        <w:t>包括：档案常识、档案事业、档案学、档案管理工作、文书档案管理、专门档案管理、档案信息化建设、档案法规、档案职业道德。</w:t>
      </w:r>
    </w:p>
    <w:p w14:paraId="2504417B" w14:textId="77777777" w:rsidR="008843B5" w:rsidRDefault="008843B5" w:rsidP="008843B5">
      <w:pPr>
        <w:ind w:firstLine="420"/>
        <w:rPr>
          <w:rFonts w:ascii="Songti SC" w:eastAsia="Songti SC" w:hAnsi="Songti SC"/>
        </w:rPr>
      </w:pPr>
      <w:r w:rsidRPr="0096633F">
        <w:rPr>
          <w:rFonts w:ascii="Times New Roman" w:eastAsia="Songti SC" w:hAnsi="Times New Roman" w:hint="eastAsia"/>
        </w:rPr>
        <w:t>5</w:t>
      </w:r>
      <w:r>
        <w:rPr>
          <w:rFonts w:ascii="Songti SC" w:eastAsia="Songti SC" w:hAnsi="Songti SC" w:hint="eastAsia"/>
        </w:rPr>
        <w:t>.文体</w:t>
      </w:r>
    </w:p>
    <w:p w14:paraId="2F50DFE8" w14:textId="77777777" w:rsidR="008843B5" w:rsidRDefault="008843B5" w:rsidP="008843B5">
      <w:pPr>
        <w:ind w:firstLine="420"/>
        <w:rPr>
          <w:rFonts w:ascii="Songti SC" w:eastAsia="Songti SC" w:hAnsi="Songti SC"/>
        </w:rPr>
      </w:pPr>
      <w:r>
        <w:rPr>
          <w:rFonts w:ascii="Songti SC" w:eastAsia="Songti SC" w:hAnsi="Songti SC"/>
        </w:rPr>
        <w:t>包括：</w:t>
      </w:r>
      <w:r>
        <w:rPr>
          <w:rFonts w:ascii="Songti SC" w:eastAsia="Songti SC" w:hAnsi="Songti SC" w:hint="eastAsia"/>
        </w:rPr>
        <w:t>文化事业管理、广播电视、摄影摄像、播音主持、体育知识。</w:t>
      </w:r>
    </w:p>
    <w:p w14:paraId="4CAA810D" w14:textId="77777777" w:rsidR="008843B5" w:rsidRDefault="008843B5" w:rsidP="008843B5">
      <w:pPr>
        <w:ind w:firstLine="420"/>
        <w:rPr>
          <w:rFonts w:ascii="Songti SC" w:eastAsia="Songti SC" w:hAnsi="Songti SC"/>
        </w:rPr>
      </w:pPr>
      <w:r w:rsidRPr="0096633F">
        <w:rPr>
          <w:rFonts w:ascii="Times New Roman" w:eastAsia="Songti SC" w:hAnsi="Times New Roman" w:hint="eastAsia"/>
        </w:rPr>
        <w:t>6</w:t>
      </w:r>
      <w:r>
        <w:rPr>
          <w:rFonts w:ascii="Songti SC" w:eastAsia="Songti SC" w:hAnsi="Songti SC" w:hint="eastAsia"/>
        </w:rPr>
        <w:t>.食品营养</w:t>
      </w:r>
    </w:p>
    <w:p w14:paraId="4425AB49" w14:textId="77777777" w:rsidR="008843B5" w:rsidRDefault="008843B5" w:rsidP="008843B5">
      <w:pPr>
        <w:ind w:firstLine="420"/>
        <w:rPr>
          <w:rFonts w:ascii="Songti SC" w:eastAsia="Songti SC" w:hAnsi="Songti SC"/>
        </w:rPr>
      </w:pPr>
      <w:r>
        <w:rPr>
          <w:rFonts w:ascii="Songti SC" w:eastAsia="Songti SC" w:hAnsi="Songti SC" w:hint="eastAsia"/>
        </w:rPr>
        <w:t>（</w:t>
      </w:r>
      <w:r w:rsidRPr="0096633F">
        <w:rPr>
          <w:rFonts w:ascii="Times New Roman" w:eastAsia="Songti SC" w:hAnsi="Times New Roman" w:hint="eastAsia"/>
        </w:rPr>
        <w:t>1</w:t>
      </w:r>
      <w:r>
        <w:rPr>
          <w:rFonts w:ascii="Songti SC" w:eastAsia="Songti SC" w:hAnsi="Songti SC" w:hint="eastAsia"/>
        </w:rPr>
        <w:t>）食品营养学</w:t>
      </w:r>
    </w:p>
    <w:p w14:paraId="7428E802" w14:textId="77777777" w:rsidR="008843B5" w:rsidRDefault="008843B5" w:rsidP="008843B5">
      <w:pPr>
        <w:ind w:firstLine="420"/>
        <w:rPr>
          <w:rFonts w:ascii="Songti SC" w:eastAsia="Songti SC" w:hAnsi="Songti SC"/>
        </w:rPr>
      </w:pPr>
      <w:r>
        <w:rPr>
          <w:rFonts w:ascii="Songti SC" w:eastAsia="Songti SC" w:hAnsi="Songti SC"/>
        </w:rPr>
        <w:t>包括：</w:t>
      </w:r>
      <w:r>
        <w:rPr>
          <w:rFonts w:ascii="Songti SC" w:eastAsia="Songti SC" w:hAnsi="Songti SC" w:hint="eastAsia"/>
        </w:rPr>
        <w:t>食品的消化和吸收、食品营养学基础、各类食品的营养价值、强化食品与保健食品。</w:t>
      </w:r>
    </w:p>
    <w:p w14:paraId="6059826C" w14:textId="77777777" w:rsidR="008843B5" w:rsidRDefault="008843B5" w:rsidP="008843B5">
      <w:pPr>
        <w:ind w:firstLine="420"/>
        <w:rPr>
          <w:rFonts w:ascii="Songti SC" w:eastAsia="Songti SC" w:hAnsi="Songti SC"/>
        </w:rPr>
      </w:pPr>
      <w:r>
        <w:rPr>
          <w:rFonts w:ascii="Songti SC" w:eastAsia="Songti SC" w:hAnsi="Songti SC" w:hint="eastAsia"/>
        </w:rPr>
        <w:t>（</w:t>
      </w:r>
      <w:r w:rsidRPr="0096633F">
        <w:rPr>
          <w:rFonts w:ascii="Times New Roman" w:eastAsia="Songti SC" w:hAnsi="Times New Roman" w:hint="eastAsia"/>
        </w:rPr>
        <w:t>2</w:t>
      </w:r>
      <w:r>
        <w:rPr>
          <w:rFonts w:ascii="Songti SC" w:eastAsia="Songti SC" w:hAnsi="Songti SC" w:hint="eastAsia"/>
        </w:rPr>
        <w:t>）食品卫生学</w:t>
      </w:r>
    </w:p>
    <w:p w14:paraId="64ED4013" w14:textId="77777777" w:rsidR="008843B5" w:rsidRDefault="008843B5" w:rsidP="008843B5">
      <w:pPr>
        <w:ind w:firstLine="420"/>
        <w:rPr>
          <w:rFonts w:ascii="Songti SC" w:eastAsia="Songti SC" w:hAnsi="Songti SC"/>
        </w:rPr>
      </w:pPr>
      <w:r>
        <w:rPr>
          <w:rFonts w:ascii="Songti SC" w:eastAsia="Songti SC" w:hAnsi="Songti SC" w:hint="eastAsia"/>
        </w:rPr>
        <w:t>包括：食品污染及其预防、食品添加剂及管理、各类食品的卫生及管理、食品中毒及其预防。</w:t>
      </w:r>
    </w:p>
    <w:p w14:paraId="7CC006BE" w14:textId="77777777" w:rsidR="008843B5" w:rsidRDefault="008843B5" w:rsidP="008843B5">
      <w:pPr>
        <w:ind w:firstLine="420"/>
        <w:rPr>
          <w:rFonts w:ascii="Songti SC" w:eastAsia="Songti SC" w:hAnsi="Songti SC"/>
        </w:rPr>
      </w:pPr>
      <w:r w:rsidRPr="0096633F">
        <w:rPr>
          <w:rFonts w:ascii="Times New Roman" w:eastAsia="Songti SC" w:hAnsi="Times New Roman" w:hint="eastAsia"/>
        </w:rPr>
        <w:t>7</w:t>
      </w:r>
      <w:r>
        <w:rPr>
          <w:rFonts w:ascii="Songti SC" w:eastAsia="Songti SC" w:hAnsi="Songti SC" w:hint="eastAsia"/>
        </w:rPr>
        <w:t>.卫生勤务</w:t>
      </w:r>
    </w:p>
    <w:p w14:paraId="6DCFB22A" w14:textId="77777777" w:rsidR="008843B5" w:rsidRDefault="008843B5" w:rsidP="008843B5">
      <w:pPr>
        <w:ind w:firstLine="420"/>
        <w:rPr>
          <w:rFonts w:ascii="Songti SC" w:eastAsia="Songti SC" w:hAnsi="Songti SC"/>
        </w:rPr>
      </w:pPr>
      <w:r>
        <w:rPr>
          <w:rFonts w:ascii="Songti SC" w:eastAsia="Songti SC" w:hAnsi="Songti SC"/>
        </w:rPr>
        <w:t>包括：</w:t>
      </w:r>
      <w:r>
        <w:rPr>
          <w:rFonts w:ascii="Songti SC" w:eastAsia="Songti SC" w:hAnsi="Songti SC" w:hint="eastAsia"/>
        </w:rPr>
        <w:t>卫生工作、医学基础、卫生技术。</w:t>
      </w:r>
    </w:p>
    <w:p w14:paraId="53F2DAEF" w14:textId="77777777" w:rsidR="008843B5" w:rsidRDefault="008843B5" w:rsidP="008843B5">
      <w:pPr>
        <w:ind w:firstLine="420"/>
        <w:rPr>
          <w:rFonts w:ascii="Songti SC" w:eastAsia="Songti SC" w:hAnsi="Songti SC"/>
        </w:rPr>
      </w:pPr>
      <w:r w:rsidRPr="0096633F">
        <w:rPr>
          <w:rFonts w:ascii="Times New Roman" w:eastAsia="Songti SC" w:hAnsi="Times New Roman" w:hint="eastAsia"/>
        </w:rPr>
        <w:t>8</w:t>
      </w:r>
      <w:r>
        <w:rPr>
          <w:rFonts w:ascii="Songti SC" w:eastAsia="Songti SC" w:hAnsi="Songti SC" w:hint="eastAsia"/>
        </w:rPr>
        <w:t>.工商管理</w:t>
      </w:r>
    </w:p>
    <w:p w14:paraId="26C5EF66" w14:textId="77777777" w:rsidR="008843B5" w:rsidRDefault="008843B5" w:rsidP="008843B5">
      <w:pPr>
        <w:ind w:firstLine="420"/>
        <w:rPr>
          <w:rFonts w:ascii="Songti SC" w:eastAsia="Songti SC" w:hAnsi="Songti SC"/>
        </w:rPr>
      </w:pPr>
      <w:r>
        <w:rPr>
          <w:rFonts w:ascii="Songti SC" w:eastAsia="Songti SC" w:hAnsi="Songti SC" w:hint="eastAsia"/>
        </w:rPr>
        <w:t>（</w:t>
      </w:r>
      <w:r w:rsidRPr="0096633F">
        <w:rPr>
          <w:rFonts w:ascii="Times New Roman" w:eastAsia="Songti SC" w:hAnsi="Times New Roman" w:hint="eastAsia"/>
        </w:rPr>
        <w:t>1</w:t>
      </w:r>
      <w:r>
        <w:rPr>
          <w:rFonts w:ascii="Songti SC" w:eastAsia="Songti SC" w:hAnsi="Songti SC" w:hint="eastAsia"/>
        </w:rPr>
        <w:t>）管理学基础</w:t>
      </w:r>
    </w:p>
    <w:p w14:paraId="127DD71A" w14:textId="77777777" w:rsidR="008843B5" w:rsidRDefault="008843B5" w:rsidP="008843B5">
      <w:pPr>
        <w:ind w:firstLine="420"/>
        <w:rPr>
          <w:rFonts w:ascii="Songti SC" w:eastAsia="Songti SC" w:hAnsi="Songti SC"/>
        </w:rPr>
      </w:pPr>
      <w:r>
        <w:rPr>
          <w:rFonts w:ascii="Songti SC" w:eastAsia="Songti SC" w:hAnsi="Songti SC"/>
        </w:rPr>
        <w:lastRenderedPageBreak/>
        <w:t>包括：</w:t>
      </w:r>
      <w:r>
        <w:rPr>
          <w:rFonts w:ascii="Songti SC" w:eastAsia="Songti SC" w:hAnsi="Songti SC" w:hint="eastAsia"/>
        </w:rPr>
        <w:t>管理概述、组织、沟通、控制。</w:t>
      </w:r>
    </w:p>
    <w:p w14:paraId="00B1B905" w14:textId="77777777" w:rsidR="008843B5" w:rsidRDefault="008843B5" w:rsidP="008843B5">
      <w:pPr>
        <w:ind w:firstLine="420"/>
        <w:rPr>
          <w:rFonts w:ascii="Songti SC" w:eastAsia="Songti SC" w:hAnsi="Songti SC"/>
        </w:rPr>
      </w:pPr>
      <w:r>
        <w:rPr>
          <w:rFonts w:ascii="Songti SC" w:eastAsia="Songti SC" w:hAnsi="Songti SC" w:hint="eastAsia"/>
        </w:rPr>
        <w:t>（</w:t>
      </w:r>
      <w:r w:rsidRPr="0096633F">
        <w:rPr>
          <w:rFonts w:ascii="Times New Roman" w:eastAsia="Songti SC" w:hAnsi="Times New Roman" w:hint="eastAsia"/>
        </w:rPr>
        <w:t>2</w:t>
      </w:r>
      <w:r>
        <w:rPr>
          <w:rFonts w:ascii="Songti SC" w:eastAsia="Songti SC" w:hAnsi="Songti SC" w:hint="eastAsia"/>
        </w:rPr>
        <w:t>）组织行为学</w:t>
      </w:r>
    </w:p>
    <w:p w14:paraId="3D13AD9D" w14:textId="77777777" w:rsidR="008843B5" w:rsidRDefault="008843B5" w:rsidP="008843B5">
      <w:pPr>
        <w:ind w:firstLine="420"/>
        <w:rPr>
          <w:rFonts w:ascii="Songti SC" w:eastAsia="Songti SC" w:hAnsi="Songti SC"/>
        </w:rPr>
      </w:pPr>
      <w:r>
        <w:rPr>
          <w:rFonts w:ascii="Songti SC" w:eastAsia="Songti SC" w:hAnsi="Songti SC"/>
        </w:rPr>
        <w:t>包括：</w:t>
      </w:r>
      <w:r>
        <w:rPr>
          <w:rFonts w:ascii="Songti SC" w:eastAsia="Songti SC" w:hAnsi="Songti SC" w:hint="eastAsia"/>
        </w:rPr>
        <w:t>组织行为学理论与方法、个体行为与组织激励、群体行为与团队管理、组织文化与组织变革发展。</w:t>
      </w:r>
    </w:p>
    <w:p w14:paraId="36F82DBD" w14:textId="77777777" w:rsidR="008843B5" w:rsidRDefault="008843B5" w:rsidP="008843B5">
      <w:pPr>
        <w:ind w:firstLine="420"/>
        <w:rPr>
          <w:rFonts w:ascii="Songti SC" w:eastAsia="Songti SC" w:hAnsi="Songti SC"/>
        </w:rPr>
      </w:pPr>
      <w:r>
        <w:rPr>
          <w:rFonts w:ascii="Songti SC" w:eastAsia="Songti SC" w:hAnsi="Songti SC" w:hint="eastAsia"/>
        </w:rPr>
        <w:t>（</w:t>
      </w:r>
      <w:r w:rsidRPr="0096633F">
        <w:rPr>
          <w:rFonts w:ascii="Times New Roman" w:eastAsia="Songti SC" w:hAnsi="Times New Roman" w:hint="eastAsia"/>
        </w:rPr>
        <w:t>3</w:t>
      </w:r>
      <w:r>
        <w:rPr>
          <w:rFonts w:ascii="Songti SC" w:eastAsia="Songti SC" w:hAnsi="Songti SC" w:hint="eastAsia"/>
        </w:rPr>
        <w:t>）公共事业管理</w:t>
      </w:r>
    </w:p>
    <w:p w14:paraId="69FF7876" w14:textId="77777777" w:rsidR="008843B5" w:rsidRDefault="008843B5" w:rsidP="008843B5">
      <w:pPr>
        <w:ind w:firstLine="420"/>
        <w:rPr>
          <w:rFonts w:ascii="Songti SC" w:eastAsia="Songti SC" w:hAnsi="Songti SC"/>
        </w:rPr>
      </w:pPr>
      <w:r>
        <w:rPr>
          <w:rFonts w:ascii="Songti SC" w:eastAsia="Songti SC" w:hAnsi="Songti SC"/>
        </w:rPr>
        <w:t>包括：</w:t>
      </w:r>
      <w:r>
        <w:rPr>
          <w:rFonts w:ascii="Songti SC" w:eastAsia="Songti SC" w:hAnsi="Songti SC" w:hint="eastAsia"/>
        </w:rPr>
        <w:t>公共事业管理基础、公共危机管理。</w:t>
      </w:r>
    </w:p>
    <w:p w14:paraId="08BD27AE" w14:textId="77777777" w:rsidR="008843B5" w:rsidRDefault="008843B5" w:rsidP="008843B5">
      <w:pPr>
        <w:ind w:firstLine="420"/>
        <w:rPr>
          <w:rFonts w:ascii="Songti SC" w:eastAsia="Songti SC" w:hAnsi="Songti SC"/>
        </w:rPr>
      </w:pPr>
      <w:r>
        <w:rPr>
          <w:rFonts w:ascii="Songti SC" w:eastAsia="Songti SC" w:hAnsi="Songti SC" w:hint="eastAsia"/>
        </w:rPr>
        <w:t>（</w:t>
      </w:r>
      <w:r w:rsidRPr="0096633F">
        <w:rPr>
          <w:rFonts w:ascii="Times New Roman" w:eastAsia="Songti SC" w:hAnsi="Times New Roman" w:hint="eastAsia"/>
        </w:rPr>
        <w:t>4</w:t>
      </w:r>
      <w:r>
        <w:rPr>
          <w:rFonts w:ascii="Songti SC" w:eastAsia="Songti SC" w:hAnsi="Songti SC" w:hint="eastAsia"/>
        </w:rPr>
        <w:t>）行政伦理学</w:t>
      </w:r>
    </w:p>
    <w:p w14:paraId="5BA7E566" w14:textId="77777777" w:rsidR="008843B5" w:rsidRDefault="008843B5" w:rsidP="008843B5">
      <w:pPr>
        <w:ind w:firstLine="420"/>
        <w:rPr>
          <w:rFonts w:ascii="Songti SC" w:eastAsia="Songti SC" w:hAnsi="Songti SC"/>
        </w:rPr>
      </w:pPr>
      <w:r>
        <w:rPr>
          <w:rFonts w:ascii="Songti SC" w:eastAsia="Songti SC" w:hAnsi="Songti SC"/>
        </w:rPr>
        <w:t>包括：</w:t>
      </w:r>
      <w:r>
        <w:rPr>
          <w:rFonts w:ascii="Songti SC" w:eastAsia="Songti SC" w:hAnsi="Songti SC" w:hint="eastAsia"/>
        </w:rPr>
        <w:t>行政伦理学概述、行政理性、行政正义和行政自由裁量、行政忠诚和行政责任、行政腐败与廉政、善政。</w:t>
      </w:r>
    </w:p>
    <w:p w14:paraId="531853D1" w14:textId="77777777" w:rsidR="008843B5" w:rsidRDefault="008843B5" w:rsidP="008843B5">
      <w:pPr>
        <w:ind w:firstLine="420"/>
        <w:rPr>
          <w:rFonts w:ascii="Songti SC" w:eastAsia="Songti SC" w:hAnsi="Songti SC"/>
        </w:rPr>
      </w:pPr>
      <w:r>
        <w:rPr>
          <w:rFonts w:ascii="Songti SC" w:eastAsia="Songti SC" w:hAnsi="Songti SC" w:hint="eastAsia"/>
        </w:rPr>
        <w:t>（</w:t>
      </w:r>
      <w:r w:rsidRPr="0096633F">
        <w:rPr>
          <w:rFonts w:ascii="Times New Roman" w:eastAsia="Songti SC" w:hAnsi="Times New Roman" w:hint="eastAsia"/>
        </w:rPr>
        <w:t>5</w:t>
      </w:r>
      <w:r>
        <w:rPr>
          <w:rFonts w:ascii="Songti SC" w:eastAsia="Songti SC" w:hAnsi="Songti SC" w:hint="eastAsia"/>
        </w:rPr>
        <w:t>）基础会计学</w:t>
      </w:r>
    </w:p>
    <w:p w14:paraId="675469FE" w14:textId="77777777" w:rsidR="008843B5" w:rsidRDefault="008843B5" w:rsidP="008843B5">
      <w:pPr>
        <w:ind w:firstLine="420"/>
        <w:rPr>
          <w:rFonts w:ascii="Songti SC" w:eastAsia="Songti SC" w:hAnsi="Songti SC"/>
        </w:rPr>
      </w:pPr>
      <w:r>
        <w:rPr>
          <w:rFonts w:ascii="Songti SC" w:eastAsia="Songti SC" w:hAnsi="Songti SC" w:hint="eastAsia"/>
        </w:rPr>
        <w:t>包括：会计学总论、会计科目和会计账户、复式记账、会计凭证、会计账簿、财产清查、会计工作规范。</w:t>
      </w:r>
    </w:p>
    <w:p w14:paraId="2C7312C9" w14:textId="77777777" w:rsidR="008843B5" w:rsidRDefault="008843B5" w:rsidP="008843B5">
      <w:pPr>
        <w:ind w:firstLine="420"/>
        <w:rPr>
          <w:rFonts w:ascii="Songti SC" w:eastAsia="Songti SC" w:hAnsi="Songti SC"/>
        </w:rPr>
      </w:pPr>
      <w:r>
        <w:rPr>
          <w:rFonts w:ascii="Songti SC" w:eastAsia="Songti SC" w:hAnsi="Songti SC" w:hint="eastAsia"/>
        </w:rPr>
        <w:t>（</w:t>
      </w:r>
      <w:r w:rsidRPr="0096633F">
        <w:rPr>
          <w:rFonts w:ascii="Times New Roman" w:eastAsia="Songti SC" w:hAnsi="Times New Roman" w:hint="eastAsia"/>
        </w:rPr>
        <w:t>6</w:t>
      </w:r>
      <w:r>
        <w:rPr>
          <w:rFonts w:ascii="Songti SC" w:eastAsia="Songti SC" w:hAnsi="Songti SC" w:hint="eastAsia"/>
        </w:rPr>
        <w:t>）财务管理学</w:t>
      </w:r>
    </w:p>
    <w:p w14:paraId="55A476DE" w14:textId="77777777" w:rsidR="008843B5" w:rsidRDefault="008843B5" w:rsidP="008843B5">
      <w:pPr>
        <w:ind w:firstLine="420"/>
        <w:rPr>
          <w:rFonts w:ascii="Songti SC" w:eastAsia="Songti SC" w:hAnsi="Songti SC"/>
        </w:rPr>
      </w:pPr>
      <w:r>
        <w:rPr>
          <w:rFonts w:ascii="Songti SC" w:eastAsia="Songti SC" w:hAnsi="Songti SC" w:hint="eastAsia"/>
        </w:rPr>
        <w:t>包括：财务管理概论、财务管理的价值观念、资本成本、资产管理。</w:t>
      </w:r>
    </w:p>
    <w:p w14:paraId="2171184A" w14:textId="77777777" w:rsidR="008843B5" w:rsidRDefault="008843B5" w:rsidP="008843B5">
      <w:pPr>
        <w:ind w:firstLine="420"/>
        <w:rPr>
          <w:rFonts w:ascii="Songti SC" w:eastAsia="Songti SC" w:hAnsi="Songti SC"/>
        </w:rPr>
      </w:pPr>
      <w:r w:rsidRPr="0096633F">
        <w:rPr>
          <w:rFonts w:ascii="Times New Roman" w:eastAsia="Songti SC" w:hAnsi="Times New Roman" w:hint="eastAsia"/>
        </w:rPr>
        <w:t>9</w:t>
      </w:r>
      <w:r>
        <w:rPr>
          <w:rFonts w:ascii="Songti SC" w:eastAsia="Songti SC" w:hAnsi="Songti SC" w:hint="eastAsia"/>
        </w:rPr>
        <w:t>.交通运输</w:t>
      </w:r>
    </w:p>
    <w:p w14:paraId="0ABD891B" w14:textId="77777777" w:rsidR="005C5E74" w:rsidRDefault="008843B5" w:rsidP="008843B5">
      <w:pPr>
        <w:ind w:firstLine="420"/>
        <w:rPr>
          <w:rFonts w:ascii="Songti SC" w:eastAsia="Songti SC" w:hAnsi="Songti SC"/>
        </w:rPr>
      </w:pPr>
      <w:r>
        <w:rPr>
          <w:rFonts w:ascii="Songti SC" w:eastAsia="Songti SC" w:hAnsi="Songti SC"/>
        </w:rPr>
        <w:t>包括：</w:t>
      </w:r>
      <w:r>
        <w:rPr>
          <w:rFonts w:ascii="Songti SC" w:eastAsia="Songti SC" w:hAnsi="Songti SC" w:hint="eastAsia"/>
        </w:rPr>
        <w:t>汽车构造、汽车维修、汽车驾驶、交通运输安全。</w:t>
      </w:r>
    </w:p>
    <w:p w14:paraId="24418975" w14:textId="77777777" w:rsidR="005C5E74" w:rsidRDefault="005C5E74" w:rsidP="005C5E74">
      <w:pPr>
        <w:ind w:firstLine="420"/>
        <w:rPr>
          <w:rFonts w:ascii="Songti SC" w:eastAsia="Songti SC" w:hAnsi="Songti SC"/>
        </w:rPr>
      </w:pPr>
      <w:r>
        <w:rPr>
          <w:rFonts w:ascii="Songti SC" w:eastAsia="Songti SC" w:hAnsi="Songti SC"/>
        </w:rPr>
        <w:t>（</w:t>
      </w:r>
      <w:r>
        <w:rPr>
          <w:rFonts w:ascii="Songti SC" w:eastAsia="Songti SC" w:hAnsi="Songti SC" w:hint="eastAsia"/>
        </w:rPr>
        <w:t>三</w:t>
      </w:r>
      <w:r>
        <w:rPr>
          <w:rFonts w:ascii="Songti SC" w:eastAsia="Songti SC" w:hAnsi="Songti SC"/>
        </w:rPr>
        <w:t>）</w:t>
      </w:r>
      <w:r>
        <w:rPr>
          <w:rFonts w:ascii="Songti SC" w:eastAsia="Songti SC" w:hAnsi="Songti SC" w:hint="eastAsia"/>
        </w:rPr>
        <w:t>试题类型</w:t>
      </w:r>
    </w:p>
    <w:p w14:paraId="01430D46" w14:textId="77777777" w:rsidR="005C5E74" w:rsidRDefault="005C5E74" w:rsidP="005C5E74">
      <w:pPr>
        <w:ind w:firstLine="420"/>
        <w:rPr>
          <w:rFonts w:ascii="Songti SC" w:eastAsia="Songti SC" w:hAnsi="Songti SC"/>
        </w:rPr>
      </w:pPr>
      <w:r>
        <w:rPr>
          <w:rFonts w:ascii="Songti SC" w:eastAsia="Songti SC" w:hAnsi="Songti SC" w:hint="eastAsia"/>
        </w:rPr>
        <w:t>文职专</w:t>
      </w:r>
      <w:proofErr w:type="gramStart"/>
      <w:r>
        <w:rPr>
          <w:rFonts w:ascii="Songti SC" w:eastAsia="Songti SC" w:hAnsi="Songti SC" w:hint="eastAsia"/>
        </w:rPr>
        <w:t>技岗笔试</w:t>
      </w:r>
      <w:proofErr w:type="gramEnd"/>
      <w:r>
        <w:rPr>
          <w:rFonts w:ascii="Songti SC" w:eastAsia="Songti SC" w:hAnsi="Songti SC" w:hint="eastAsia"/>
        </w:rPr>
        <w:t>的</w:t>
      </w:r>
      <w:r>
        <w:rPr>
          <w:rFonts w:ascii="Songti SC" w:eastAsia="Songti SC" w:hAnsi="Songti SC"/>
        </w:rPr>
        <w:t>试题类型</w:t>
      </w:r>
      <w:r>
        <w:rPr>
          <w:rFonts w:ascii="Songti SC" w:eastAsia="Songti SC" w:hAnsi="Songti SC" w:hint="eastAsia"/>
        </w:rPr>
        <w:t>均为</w:t>
      </w:r>
      <w:r>
        <w:rPr>
          <w:rFonts w:ascii="Songti SC" w:eastAsia="Songti SC" w:hAnsi="Songti SC"/>
        </w:rPr>
        <w:t>客观性试题。</w:t>
      </w:r>
    </w:p>
    <w:p w14:paraId="0460D9A6" w14:textId="77777777" w:rsidR="005C5E74" w:rsidRDefault="005C5E74" w:rsidP="005C5E74">
      <w:pPr>
        <w:ind w:firstLine="420"/>
        <w:rPr>
          <w:rFonts w:ascii="Songti SC" w:eastAsia="Songti SC" w:hAnsi="Songti SC"/>
        </w:rPr>
      </w:pPr>
      <w:r>
        <w:rPr>
          <w:rFonts w:ascii="Songti SC" w:eastAsia="Songti SC" w:hAnsi="Songti SC"/>
        </w:rPr>
        <w:t>客观性试题：给试题提供正确和错误答案，由考生从中选择自己认为正确的答案。</w:t>
      </w:r>
    </w:p>
    <w:p w14:paraId="128A7705" w14:textId="77777777" w:rsidR="005C5E74" w:rsidRDefault="005C5E74" w:rsidP="005C5E74">
      <w:pPr>
        <w:ind w:firstLine="420"/>
        <w:rPr>
          <w:rFonts w:ascii="Songti SC" w:eastAsia="Songti SC" w:hAnsi="Songti SC"/>
        </w:rPr>
      </w:pPr>
      <w:r>
        <w:rPr>
          <w:rFonts w:ascii="Songti SC" w:eastAsia="Songti SC" w:hAnsi="Songti SC"/>
        </w:rPr>
        <w:t>客观性试题评分标准统一、客观、准确，不受评卷人主观因素的影响，易于采用计算机阅卷，提高评价速度，降低考试成本。</w:t>
      </w:r>
    </w:p>
    <w:p w14:paraId="6504C540" w14:textId="77777777" w:rsidR="005C5E74" w:rsidRDefault="005C5E74" w:rsidP="005C5E74">
      <w:pPr>
        <w:ind w:firstLine="420"/>
        <w:rPr>
          <w:rFonts w:ascii="Songti SC" w:eastAsia="Songti SC" w:hAnsi="Songti SC"/>
        </w:rPr>
      </w:pPr>
      <w:r>
        <w:rPr>
          <w:rFonts w:ascii="Songti SC" w:eastAsia="Songti SC" w:hAnsi="Songti SC"/>
        </w:rPr>
        <w:t>但客观性试题无法考查学生的组织能力、表达能力以及写作能力。客观性试题常用的有</w:t>
      </w:r>
      <w:r>
        <w:rPr>
          <w:rFonts w:ascii="Songti SC" w:eastAsia="Songti SC" w:hAnsi="Songti SC"/>
        </w:rPr>
        <w:lastRenderedPageBreak/>
        <w:t>选择题、判断题等形式。</w:t>
      </w:r>
    </w:p>
    <w:p w14:paraId="03101F4C" w14:textId="77777777" w:rsidR="00A65E2D" w:rsidRDefault="008A1C7C" w:rsidP="008843B5">
      <w:pPr>
        <w:ind w:firstLine="420"/>
        <w:rPr>
          <w:rFonts w:ascii="Songti SC" w:eastAsia="Songti SC" w:hAnsi="Songti SC"/>
        </w:rPr>
      </w:pPr>
      <w:r>
        <w:rPr>
          <w:rFonts w:ascii="Songti SC" w:eastAsia="Songti SC" w:hAnsi="Songti SC"/>
        </w:rPr>
        <w:t>（</w:t>
      </w:r>
      <w:r w:rsidR="005C5E74">
        <w:rPr>
          <w:rFonts w:ascii="Songti SC" w:eastAsia="Songti SC" w:hAnsi="Songti SC" w:hint="eastAsia"/>
        </w:rPr>
        <w:t>四</w:t>
      </w:r>
      <w:r>
        <w:rPr>
          <w:rFonts w:ascii="Songti SC" w:eastAsia="Songti SC" w:hAnsi="Songti SC"/>
        </w:rPr>
        <w:t>）备考提示</w:t>
      </w:r>
    </w:p>
    <w:p w14:paraId="1C8D53A5" w14:textId="77777777" w:rsidR="00A65E2D" w:rsidRDefault="008A1C7C">
      <w:pPr>
        <w:ind w:firstLine="420"/>
        <w:rPr>
          <w:rFonts w:ascii="Songti SC" w:eastAsia="Songti SC" w:hAnsi="Songti SC"/>
        </w:rPr>
      </w:pPr>
      <w:r>
        <w:rPr>
          <w:rFonts w:ascii="Songti SC" w:eastAsia="Songti SC" w:hAnsi="Songti SC"/>
        </w:rPr>
        <w:t>军队文职考试和公务员考试相比，既有公共科目和专业科目的某些共通之处，更具有自身强烈的军队特色。考生们在笔试这个环节知识储备应该都相差无几，所以要拉开档次就要从军队特色的考试内容中下手，只有把握了军队文职考试的这些重点环节，才有可能在文职考试中脱颖而出。</w:t>
      </w:r>
    </w:p>
    <w:p w14:paraId="74CE9AC9" w14:textId="77777777" w:rsidR="00A65E2D" w:rsidRDefault="008A1C7C">
      <w:pPr>
        <w:ind w:firstLine="420"/>
        <w:rPr>
          <w:rFonts w:ascii="Songti SC" w:eastAsia="Songti SC" w:hAnsi="Songti SC"/>
        </w:rPr>
      </w:pPr>
      <w:r>
        <w:rPr>
          <w:rFonts w:ascii="Songti SC" w:eastAsia="Songti SC" w:hAnsi="Songti SC"/>
        </w:rPr>
        <w:t>军队特色的考试内容包括“国防和军队”中的“国防常识”和“军队常识”两个部分，虽然这部分占的分值不大，但是能不能取得好成绩，它发挥着至关重要的作用。所以复习这部分的时候，对于一般内容基本掌握就可以了，而对于一些具体的</w:t>
      </w:r>
      <w:r>
        <w:rPr>
          <w:rFonts w:ascii="Songti SC" w:eastAsia="Songti SC" w:hAnsi="Songti SC" w:hint="eastAsia"/>
        </w:rPr>
        <w:t>知识和</w:t>
      </w:r>
      <w:r>
        <w:rPr>
          <w:rFonts w:ascii="Songti SC" w:eastAsia="Songti SC" w:hAnsi="Songti SC"/>
        </w:rPr>
        <w:t>政策，一定要了然于心，多下一番功夫去复习。所以考生们备考的时候，一定要抽出一点时间复习这方面的知识。</w:t>
      </w:r>
    </w:p>
    <w:p w14:paraId="35150A8E" w14:textId="6BDE7F28" w:rsidR="00A65E2D" w:rsidRDefault="005C5E74" w:rsidP="00084056">
      <w:pPr>
        <w:pStyle w:val="4"/>
        <w:spacing w:before="0" w:after="0" w:line="360" w:lineRule="auto"/>
        <w:ind w:firstLine="560"/>
        <w:jc w:val="left"/>
        <w:rPr>
          <w:rFonts w:ascii="Songti SC" w:eastAsia="Songti SC" w:hAnsi="Songti SC"/>
        </w:rPr>
      </w:pPr>
      <w:r>
        <w:rPr>
          <w:rFonts w:ascii="Songti SC" w:eastAsia="Songti SC" w:hAnsi="Songti SC" w:hint="eastAsia"/>
        </w:rPr>
        <w:t>二</w:t>
      </w:r>
      <w:r w:rsidR="008A1C7C">
        <w:rPr>
          <w:rFonts w:ascii="Songti SC" w:eastAsia="Songti SC" w:hAnsi="Songti SC" w:hint="eastAsia"/>
        </w:rPr>
        <w:t>、</w:t>
      </w:r>
      <w:r w:rsidR="008A1C7C">
        <w:rPr>
          <w:rFonts w:ascii="Songti SC" w:eastAsia="Songti SC" w:hAnsi="Songti SC"/>
        </w:rPr>
        <w:t>文职</w:t>
      </w:r>
      <w:r w:rsidR="00C809A8">
        <w:rPr>
          <w:rFonts w:ascii="Songti SC" w:eastAsia="Songti SC" w:hAnsi="Songti SC"/>
        </w:rPr>
        <w:t>专</w:t>
      </w:r>
      <w:proofErr w:type="gramStart"/>
      <w:r w:rsidR="00C809A8">
        <w:rPr>
          <w:rFonts w:ascii="Songti SC" w:eastAsia="Songti SC" w:hAnsi="Songti SC"/>
        </w:rPr>
        <w:t>技岗</w:t>
      </w:r>
      <w:r w:rsidR="008A1C7C">
        <w:rPr>
          <w:rFonts w:ascii="Songti SC" w:eastAsia="Songti SC" w:hAnsi="Songti SC"/>
        </w:rPr>
        <w:t>笔试</w:t>
      </w:r>
      <w:proofErr w:type="gramEnd"/>
      <w:r w:rsidR="008A1C7C">
        <w:rPr>
          <w:rFonts w:ascii="Songti SC" w:eastAsia="Songti SC" w:hAnsi="Songti SC"/>
        </w:rPr>
        <w:t>真题呈现</w:t>
      </w:r>
      <w:r w:rsidR="00CB5DC3">
        <w:rPr>
          <w:rFonts w:ascii="Songti SC" w:eastAsia="Songti SC" w:hAnsi="Songti SC" w:hint="eastAsia"/>
        </w:rPr>
        <w:t>（以司机岗为例）</w:t>
      </w:r>
    </w:p>
    <w:p w14:paraId="796933F0" w14:textId="77777777" w:rsidR="00FA47DA" w:rsidRPr="00CC00BF" w:rsidRDefault="00FA47DA" w:rsidP="00CC00BF">
      <w:pPr>
        <w:ind w:firstLine="422"/>
        <w:rPr>
          <w:rFonts w:ascii="宋体" w:hAnsi="宋体"/>
          <w:b/>
          <w:bCs/>
          <w:szCs w:val="21"/>
        </w:rPr>
      </w:pPr>
      <w:r w:rsidRPr="00CC00BF">
        <w:rPr>
          <w:rFonts w:ascii="宋体" w:hAnsi="宋体" w:hint="eastAsia"/>
          <w:b/>
          <w:bCs/>
          <w:szCs w:val="21"/>
        </w:rPr>
        <w:t>一、单选</w:t>
      </w:r>
      <w:r w:rsidRPr="0096633F">
        <w:rPr>
          <w:rFonts w:ascii="Times New Roman" w:hAnsi="Times New Roman" w:hint="eastAsia"/>
          <w:b/>
          <w:bCs/>
          <w:szCs w:val="21"/>
        </w:rPr>
        <w:t>60</w:t>
      </w:r>
      <w:r w:rsidRPr="00CC00BF">
        <w:rPr>
          <w:rFonts w:ascii="宋体" w:hAnsi="宋体" w:hint="eastAsia"/>
          <w:b/>
          <w:bCs/>
          <w:szCs w:val="21"/>
        </w:rPr>
        <w:t>题，每题</w:t>
      </w:r>
      <w:r w:rsidRPr="0096633F">
        <w:rPr>
          <w:rFonts w:ascii="Times New Roman" w:hAnsi="Times New Roman" w:hint="eastAsia"/>
          <w:b/>
          <w:bCs/>
          <w:szCs w:val="21"/>
        </w:rPr>
        <w:t>0</w:t>
      </w:r>
      <w:r w:rsidRPr="00CC00BF">
        <w:rPr>
          <w:rFonts w:ascii="宋体" w:hAnsi="宋体" w:hint="eastAsia"/>
          <w:b/>
          <w:bCs/>
          <w:szCs w:val="21"/>
        </w:rPr>
        <w:t>.</w:t>
      </w:r>
      <w:r w:rsidRPr="0096633F">
        <w:rPr>
          <w:rFonts w:ascii="Times New Roman" w:hAnsi="Times New Roman"/>
          <w:b/>
          <w:bCs/>
          <w:szCs w:val="21"/>
        </w:rPr>
        <w:t>9</w:t>
      </w:r>
      <w:r w:rsidRPr="0096633F">
        <w:rPr>
          <w:rFonts w:ascii="Times New Roman" w:hAnsi="Times New Roman" w:hint="eastAsia"/>
          <w:b/>
          <w:bCs/>
          <w:szCs w:val="21"/>
        </w:rPr>
        <w:t>5</w:t>
      </w:r>
      <w:r w:rsidRPr="00CC00BF">
        <w:rPr>
          <w:rFonts w:ascii="宋体" w:hAnsi="宋体" w:hint="eastAsia"/>
          <w:b/>
          <w:bCs/>
          <w:szCs w:val="21"/>
        </w:rPr>
        <w:t>分。</w:t>
      </w:r>
    </w:p>
    <w:p w14:paraId="53FA8954" w14:textId="77777777" w:rsidR="00FA47DA" w:rsidRPr="007A3CFF" w:rsidRDefault="00FA47DA" w:rsidP="00FA47DA">
      <w:pPr>
        <w:ind w:firstLine="420"/>
        <w:rPr>
          <w:rFonts w:ascii="宋体" w:hAnsi="宋体" w:cs="Arial"/>
          <w:color w:val="000000"/>
          <w:szCs w:val="21"/>
          <w:shd w:val="clear" w:color="auto" w:fill="FFFFFF"/>
        </w:rPr>
      </w:pPr>
      <w:r w:rsidRPr="0096633F">
        <w:rPr>
          <w:rFonts w:ascii="Times New Roman" w:hAnsi="Times New Roman" w:cs="Arial"/>
          <w:color w:val="000000"/>
          <w:szCs w:val="21"/>
          <w:shd w:val="clear" w:color="auto" w:fill="FFFFFF"/>
        </w:rPr>
        <w:t>1</w:t>
      </w:r>
      <w:r w:rsidRPr="007A3CFF">
        <w:rPr>
          <w:rFonts w:ascii="宋体" w:hAnsi="宋体" w:cs="Arial"/>
          <w:color w:val="000000"/>
          <w:szCs w:val="21"/>
          <w:shd w:val="clear" w:color="auto" w:fill="FFFFFF"/>
        </w:rPr>
        <w:t>.</w:t>
      </w:r>
      <w:r w:rsidRPr="007A3CFF">
        <w:rPr>
          <w:rFonts w:ascii="宋体" w:hAnsi="宋体" w:cs="Arial" w:hint="eastAsia"/>
          <w:color w:val="000000"/>
          <w:szCs w:val="21"/>
          <w:shd w:val="clear" w:color="auto" w:fill="FFFFFF"/>
        </w:rPr>
        <w:t>靠边停车时应提前开启什么灯</w:t>
      </w:r>
      <w:r>
        <w:rPr>
          <w:rFonts w:ascii="宋体" w:hAnsi="宋体" w:cs="Arial" w:hint="eastAsia"/>
          <w:color w:val="000000"/>
          <w:szCs w:val="21"/>
          <w:shd w:val="clear" w:color="auto" w:fill="FFFFFF"/>
        </w:rPr>
        <w:t>？</w:t>
      </w:r>
      <w:r w:rsidRPr="007A3CFF">
        <w:rPr>
          <w:rFonts w:ascii="宋体" w:hAnsi="宋体" w:cs="宋体"/>
          <w:color w:val="000000"/>
          <w:kern w:val="0"/>
          <w:szCs w:val="21"/>
        </w:rPr>
        <w:t>（     ）</w:t>
      </w:r>
    </w:p>
    <w:p w14:paraId="4D734131" w14:textId="77777777" w:rsidR="00FA47DA" w:rsidRPr="007A3CFF" w:rsidRDefault="00FA47DA" w:rsidP="00FA47DA">
      <w:pPr>
        <w:ind w:firstLine="420"/>
        <w:rPr>
          <w:rFonts w:ascii="宋体" w:hAnsi="宋体" w:cs="Arial"/>
          <w:color w:val="000000"/>
          <w:szCs w:val="21"/>
        </w:rPr>
      </w:pPr>
      <w:r w:rsidRPr="0096633F">
        <w:rPr>
          <w:rFonts w:ascii="Times New Roman" w:hAnsi="Times New Roman" w:cs="Arial"/>
          <w:color w:val="000000"/>
          <w:szCs w:val="21"/>
          <w:shd w:val="clear" w:color="auto" w:fill="FFFFFF"/>
        </w:rPr>
        <w:t>A</w:t>
      </w:r>
      <w:r w:rsidRPr="007A3CFF">
        <w:rPr>
          <w:rFonts w:ascii="宋体" w:hAnsi="宋体" w:cs="Arial"/>
          <w:color w:val="000000"/>
          <w:szCs w:val="21"/>
          <w:shd w:val="clear" w:color="auto" w:fill="FFFFFF"/>
        </w:rPr>
        <w:t>.左转向灯</w:t>
      </w:r>
    </w:p>
    <w:p w14:paraId="5998E14C" w14:textId="77777777" w:rsidR="00FA47DA" w:rsidRPr="007A3CFF" w:rsidRDefault="00FA47DA" w:rsidP="00FA47DA">
      <w:pPr>
        <w:ind w:firstLine="420"/>
        <w:rPr>
          <w:rFonts w:ascii="宋体" w:hAnsi="宋体" w:cs="Arial"/>
          <w:color w:val="000000"/>
          <w:szCs w:val="21"/>
        </w:rPr>
      </w:pPr>
      <w:r w:rsidRPr="0096633F">
        <w:rPr>
          <w:rFonts w:ascii="Times New Roman" w:hAnsi="Times New Roman" w:cs="Arial"/>
          <w:color w:val="000000"/>
          <w:szCs w:val="21"/>
          <w:shd w:val="clear" w:color="auto" w:fill="FFFFFF"/>
        </w:rPr>
        <w:t>B</w:t>
      </w:r>
      <w:r w:rsidRPr="007A3CFF">
        <w:rPr>
          <w:rFonts w:ascii="宋体" w:hAnsi="宋体" w:cs="Arial"/>
          <w:color w:val="000000"/>
          <w:szCs w:val="21"/>
          <w:shd w:val="clear" w:color="auto" w:fill="FFFFFF"/>
        </w:rPr>
        <w:t>.右转向灯</w:t>
      </w:r>
    </w:p>
    <w:p w14:paraId="5907FB0C" w14:textId="77777777" w:rsidR="00FA47DA" w:rsidRPr="007A3CFF" w:rsidRDefault="00FA47DA" w:rsidP="00FA47DA">
      <w:pPr>
        <w:ind w:firstLine="420"/>
        <w:rPr>
          <w:rFonts w:ascii="宋体" w:hAnsi="宋体" w:cs="Arial"/>
          <w:color w:val="000000"/>
          <w:szCs w:val="21"/>
        </w:rPr>
      </w:pPr>
      <w:r w:rsidRPr="0096633F">
        <w:rPr>
          <w:rFonts w:ascii="Times New Roman" w:hAnsi="Times New Roman" w:cs="Arial"/>
          <w:color w:val="000000"/>
          <w:szCs w:val="21"/>
          <w:shd w:val="clear" w:color="auto" w:fill="FFFFFF"/>
        </w:rPr>
        <w:t>C</w:t>
      </w:r>
      <w:r w:rsidRPr="007A3CFF">
        <w:rPr>
          <w:rFonts w:ascii="宋体" w:hAnsi="宋体" w:cs="Arial"/>
          <w:color w:val="000000"/>
          <w:szCs w:val="21"/>
          <w:shd w:val="clear" w:color="auto" w:fill="FFFFFF"/>
        </w:rPr>
        <w:t>.危险报警闪光灯</w:t>
      </w:r>
    </w:p>
    <w:p w14:paraId="2236DE6B" w14:textId="77777777" w:rsidR="00FA47DA" w:rsidRPr="007A3CFF" w:rsidRDefault="00FA47DA" w:rsidP="00FA47DA">
      <w:pPr>
        <w:ind w:firstLine="420"/>
        <w:rPr>
          <w:rFonts w:ascii="宋体" w:hAnsi="宋体" w:cs="Arial"/>
          <w:color w:val="000000"/>
          <w:szCs w:val="21"/>
          <w:shd w:val="clear" w:color="auto" w:fill="FFFFFF"/>
        </w:rPr>
      </w:pPr>
      <w:r w:rsidRPr="0096633F">
        <w:rPr>
          <w:rFonts w:ascii="Times New Roman" w:hAnsi="Times New Roman" w:cs="Arial"/>
          <w:color w:val="000000"/>
          <w:szCs w:val="21"/>
          <w:shd w:val="clear" w:color="auto" w:fill="FFFFFF"/>
        </w:rPr>
        <w:t>D</w:t>
      </w:r>
      <w:r w:rsidRPr="007A3CFF">
        <w:rPr>
          <w:rFonts w:ascii="宋体" w:hAnsi="宋体" w:cs="Arial"/>
          <w:color w:val="000000"/>
          <w:szCs w:val="21"/>
          <w:shd w:val="clear" w:color="auto" w:fill="FFFFFF"/>
        </w:rPr>
        <w:t>.前照灯</w:t>
      </w:r>
    </w:p>
    <w:p w14:paraId="2DFF674B" w14:textId="77777777" w:rsidR="00FA47DA" w:rsidRDefault="00FA47DA" w:rsidP="00FA47DA">
      <w:pPr>
        <w:ind w:firstLine="420"/>
        <w:rPr>
          <w:rFonts w:ascii="宋体" w:hAnsi="宋体"/>
          <w:szCs w:val="21"/>
        </w:rPr>
      </w:pPr>
      <w:r>
        <w:rPr>
          <w:rFonts w:ascii="宋体" w:hAnsi="宋体" w:hint="eastAsia"/>
          <w:szCs w:val="21"/>
        </w:rPr>
        <w:t>【答案】</w:t>
      </w:r>
      <w:r w:rsidRPr="0096633F">
        <w:rPr>
          <w:rFonts w:ascii="Times New Roman" w:hAnsi="Times New Roman" w:hint="eastAsia"/>
          <w:szCs w:val="21"/>
        </w:rPr>
        <w:t>B</w:t>
      </w:r>
    </w:p>
    <w:p w14:paraId="3A2A7978" w14:textId="77777777" w:rsidR="00FA47DA" w:rsidRPr="007A3CFF" w:rsidRDefault="00FA47DA" w:rsidP="00FA47DA">
      <w:pPr>
        <w:ind w:firstLine="420"/>
        <w:rPr>
          <w:rFonts w:ascii="宋体" w:hAnsi="宋体"/>
          <w:szCs w:val="21"/>
        </w:rPr>
      </w:pPr>
      <w:r>
        <w:rPr>
          <w:rFonts w:ascii="宋体" w:hAnsi="宋体" w:hint="eastAsia"/>
          <w:szCs w:val="21"/>
        </w:rPr>
        <w:t>【解析】我国交通规则属于右侧通行原则，靠边停车时应当停在右侧，因此需要开启右转向灯提醒右侧的车辆和行人。所以本题选</w:t>
      </w:r>
      <w:r w:rsidRPr="0096633F">
        <w:rPr>
          <w:rFonts w:ascii="Times New Roman" w:hAnsi="Times New Roman" w:hint="eastAsia"/>
          <w:szCs w:val="21"/>
        </w:rPr>
        <w:t>B</w:t>
      </w:r>
      <w:r>
        <w:rPr>
          <w:rFonts w:ascii="宋体" w:hAnsi="宋体" w:hint="eastAsia"/>
          <w:szCs w:val="21"/>
        </w:rPr>
        <w:t>项。</w:t>
      </w:r>
    </w:p>
    <w:p w14:paraId="0A82C68A" w14:textId="77777777" w:rsidR="00FA47DA" w:rsidRPr="007A3CFF" w:rsidRDefault="00FA47DA" w:rsidP="00FA47DA">
      <w:pPr>
        <w:ind w:firstLine="420"/>
        <w:rPr>
          <w:rFonts w:ascii="宋体" w:hAnsi="宋体" w:cs="Arial"/>
          <w:b/>
          <w:bCs/>
          <w:color w:val="000000"/>
          <w:szCs w:val="21"/>
        </w:rPr>
      </w:pPr>
      <w:r w:rsidRPr="0096633F">
        <w:rPr>
          <w:rFonts w:ascii="Times New Roman" w:hAnsi="Times New Roman" w:cs="Arial"/>
          <w:color w:val="000000"/>
          <w:szCs w:val="21"/>
          <w:shd w:val="clear" w:color="auto" w:fill="FFFFFF"/>
        </w:rPr>
        <w:t>2</w:t>
      </w:r>
      <w:r w:rsidRPr="007A3CFF">
        <w:rPr>
          <w:rFonts w:ascii="宋体" w:hAnsi="宋体" w:cs="Arial"/>
          <w:color w:val="000000"/>
          <w:szCs w:val="21"/>
          <w:shd w:val="clear" w:color="auto" w:fill="FFFFFF"/>
        </w:rPr>
        <w:t>.驾驶机动车在高速公路上行驶，遇有雾、雨、雪、沙尘、冰雹等低能见度气象条件时，能见度在</w:t>
      </w:r>
      <w:r w:rsidRPr="0096633F">
        <w:rPr>
          <w:rFonts w:ascii="Times New Roman" w:hAnsi="Times New Roman" w:cs="Arial"/>
          <w:color w:val="000000"/>
          <w:szCs w:val="21"/>
          <w:shd w:val="clear" w:color="auto" w:fill="FFFFFF"/>
        </w:rPr>
        <w:t>50</w:t>
      </w:r>
      <w:r w:rsidRPr="007A3CFF">
        <w:rPr>
          <w:rFonts w:ascii="宋体" w:hAnsi="宋体" w:cs="Arial"/>
          <w:color w:val="000000"/>
          <w:szCs w:val="21"/>
          <w:shd w:val="clear" w:color="auto" w:fill="FFFFFF"/>
        </w:rPr>
        <w:t>米以下时，以下做法正确的是什么？</w:t>
      </w:r>
      <w:r w:rsidRPr="007A3CFF">
        <w:rPr>
          <w:rFonts w:ascii="宋体" w:hAnsi="宋体" w:cs="宋体"/>
          <w:color w:val="000000"/>
          <w:kern w:val="0"/>
          <w:szCs w:val="21"/>
        </w:rPr>
        <w:t>（     ）</w:t>
      </w:r>
    </w:p>
    <w:p w14:paraId="56075CB8" w14:textId="77777777" w:rsidR="00FA47DA" w:rsidRPr="007A3CFF" w:rsidRDefault="00FA47DA" w:rsidP="00FA47DA">
      <w:pPr>
        <w:ind w:firstLine="420"/>
        <w:rPr>
          <w:rFonts w:ascii="宋体" w:hAnsi="宋体" w:cs="Arial"/>
          <w:color w:val="000000"/>
          <w:szCs w:val="21"/>
        </w:rPr>
      </w:pPr>
      <w:r w:rsidRPr="0096633F">
        <w:rPr>
          <w:rFonts w:ascii="Times New Roman" w:hAnsi="Times New Roman" w:cs="Arial"/>
          <w:color w:val="000000"/>
          <w:szCs w:val="21"/>
          <w:shd w:val="clear" w:color="auto" w:fill="FFFFFF"/>
        </w:rPr>
        <w:t>A</w:t>
      </w:r>
      <w:r w:rsidRPr="007A3CFF">
        <w:rPr>
          <w:rFonts w:ascii="宋体" w:hAnsi="宋体" w:cs="Arial"/>
          <w:color w:val="000000"/>
          <w:szCs w:val="21"/>
          <w:shd w:val="clear" w:color="auto" w:fill="FFFFFF"/>
        </w:rPr>
        <w:t>.加速驶离高速公路</w:t>
      </w:r>
    </w:p>
    <w:p w14:paraId="737CEEB5" w14:textId="77777777" w:rsidR="00FA47DA" w:rsidRPr="007A3CFF" w:rsidRDefault="00FA47DA" w:rsidP="00FA47DA">
      <w:pPr>
        <w:ind w:firstLine="420"/>
        <w:rPr>
          <w:rFonts w:ascii="宋体" w:hAnsi="宋体" w:cs="Arial"/>
          <w:color w:val="000000"/>
          <w:szCs w:val="21"/>
        </w:rPr>
      </w:pPr>
      <w:r w:rsidRPr="0096633F">
        <w:rPr>
          <w:rFonts w:ascii="Times New Roman" w:hAnsi="Times New Roman" w:cs="Arial"/>
          <w:color w:val="000000"/>
          <w:szCs w:val="21"/>
          <w:shd w:val="clear" w:color="auto" w:fill="FFFFFF"/>
        </w:rPr>
        <w:t>B</w:t>
      </w:r>
      <w:r w:rsidRPr="007A3CFF">
        <w:rPr>
          <w:rFonts w:ascii="宋体" w:hAnsi="宋体" w:cs="Arial"/>
          <w:color w:val="000000"/>
          <w:szCs w:val="21"/>
          <w:shd w:val="clear" w:color="auto" w:fill="FFFFFF"/>
        </w:rPr>
        <w:t>.在应急车道上停车等待</w:t>
      </w:r>
    </w:p>
    <w:p w14:paraId="1ADE9D3A" w14:textId="77777777" w:rsidR="00FA47DA" w:rsidRPr="007A3CFF" w:rsidRDefault="00FA47DA" w:rsidP="00FA47DA">
      <w:pPr>
        <w:ind w:firstLine="420"/>
        <w:rPr>
          <w:rFonts w:ascii="宋体" w:hAnsi="宋体" w:cs="Arial"/>
          <w:color w:val="000000"/>
          <w:szCs w:val="21"/>
        </w:rPr>
      </w:pPr>
      <w:r w:rsidRPr="0096633F">
        <w:rPr>
          <w:rFonts w:ascii="Times New Roman" w:hAnsi="Times New Roman" w:cs="Arial"/>
          <w:color w:val="000000"/>
          <w:szCs w:val="21"/>
          <w:shd w:val="clear" w:color="auto" w:fill="FFFFFF"/>
        </w:rPr>
        <w:t>C</w:t>
      </w:r>
      <w:r w:rsidRPr="007A3CFF">
        <w:rPr>
          <w:rFonts w:ascii="宋体" w:hAnsi="宋体" w:cs="Arial"/>
          <w:color w:val="000000"/>
          <w:szCs w:val="21"/>
          <w:shd w:val="clear" w:color="auto" w:fill="FFFFFF"/>
        </w:rPr>
        <w:t>.可以继续行驶，但车速不得超过每小时</w:t>
      </w:r>
      <w:r w:rsidRPr="0096633F">
        <w:rPr>
          <w:rFonts w:ascii="Times New Roman" w:hAnsi="Times New Roman" w:cs="Arial"/>
          <w:color w:val="000000"/>
          <w:szCs w:val="21"/>
          <w:shd w:val="clear" w:color="auto" w:fill="FFFFFF"/>
        </w:rPr>
        <w:t>40</w:t>
      </w:r>
      <w:r w:rsidRPr="007A3CFF">
        <w:rPr>
          <w:rFonts w:ascii="宋体" w:hAnsi="宋体" w:cs="Arial"/>
          <w:color w:val="000000"/>
          <w:szCs w:val="21"/>
          <w:shd w:val="clear" w:color="auto" w:fill="FFFFFF"/>
        </w:rPr>
        <w:t>公里</w:t>
      </w:r>
    </w:p>
    <w:p w14:paraId="69427D21" w14:textId="77777777" w:rsidR="00FA47DA" w:rsidRPr="007A3CFF" w:rsidRDefault="00FA47DA" w:rsidP="00FA47DA">
      <w:pPr>
        <w:ind w:firstLine="420"/>
        <w:rPr>
          <w:rFonts w:ascii="宋体" w:hAnsi="宋体" w:cs="Arial"/>
          <w:color w:val="000000"/>
          <w:szCs w:val="21"/>
        </w:rPr>
      </w:pPr>
      <w:r w:rsidRPr="0096633F">
        <w:rPr>
          <w:rFonts w:ascii="Times New Roman" w:hAnsi="Times New Roman" w:cs="Arial"/>
          <w:color w:val="000000"/>
          <w:szCs w:val="21"/>
          <w:shd w:val="clear" w:color="auto" w:fill="FFFFFF"/>
        </w:rPr>
        <w:lastRenderedPageBreak/>
        <w:t>D</w:t>
      </w:r>
      <w:r w:rsidRPr="007A3CFF">
        <w:rPr>
          <w:rFonts w:ascii="宋体" w:hAnsi="宋体" w:cs="Arial"/>
          <w:color w:val="000000"/>
          <w:szCs w:val="21"/>
          <w:shd w:val="clear" w:color="auto" w:fill="FFFFFF"/>
        </w:rPr>
        <w:t>.以不超过每小时</w:t>
      </w:r>
      <w:r w:rsidRPr="0096633F">
        <w:rPr>
          <w:rFonts w:ascii="Times New Roman" w:hAnsi="Times New Roman" w:cs="Arial"/>
          <w:color w:val="000000"/>
          <w:szCs w:val="21"/>
          <w:shd w:val="clear" w:color="auto" w:fill="FFFFFF"/>
        </w:rPr>
        <w:t>20</w:t>
      </w:r>
      <w:r w:rsidRPr="007A3CFF">
        <w:rPr>
          <w:rFonts w:ascii="宋体" w:hAnsi="宋体" w:cs="Arial"/>
          <w:color w:val="000000"/>
          <w:szCs w:val="21"/>
          <w:shd w:val="clear" w:color="auto" w:fill="FFFFFF"/>
        </w:rPr>
        <w:t>公里的车速从最近的出口尽快驶离高速公路</w:t>
      </w:r>
    </w:p>
    <w:p w14:paraId="36C74AA2" w14:textId="77777777" w:rsidR="00FA47DA" w:rsidRDefault="00FA47DA" w:rsidP="00FA47DA">
      <w:pPr>
        <w:ind w:firstLine="420"/>
        <w:rPr>
          <w:rFonts w:ascii="宋体" w:hAnsi="宋体"/>
          <w:szCs w:val="21"/>
        </w:rPr>
      </w:pPr>
      <w:r>
        <w:rPr>
          <w:rFonts w:ascii="宋体" w:hAnsi="宋体" w:hint="eastAsia"/>
          <w:szCs w:val="21"/>
        </w:rPr>
        <w:t>【答案】</w:t>
      </w:r>
      <w:r w:rsidRPr="0096633F">
        <w:rPr>
          <w:rFonts w:ascii="Times New Roman" w:hAnsi="Times New Roman" w:hint="eastAsia"/>
          <w:szCs w:val="21"/>
        </w:rPr>
        <w:t>D</w:t>
      </w:r>
    </w:p>
    <w:p w14:paraId="1686F50E" w14:textId="77777777" w:rsidR="00FA47DA" w:rsidRPr="007A3CFF" w:rsidRDefault="00FA47DA" w:rsidP="00FA47DA">
      <w:pPr>
        <w:ind w:firstLine="420"/>
        <w:rPr>
          <w:rFonts w:ascii="宋体" w:hAnsi="宋体"/>
          <w:szCs w:val="21"/>
        </w:rPr>
      </w:pPr>
      <w:r>
        <w:rPr>
          <w:rFonts w:ascii="宋体" w:hAnsi="宋体" w:hint="eastAsia"/>
          <w:szCs w:val="21"/>
        </w:rPr>
        <w:t>【解析】</w:t>
      </w:r>
      <w:r w:rsidRPr="006372ED">
        <w:rPr>
          <w:rFonts w:ascii="宋体" w:hAnsi="宋体" w:hint="eastAsia"/>
          <w:szCs w:val="21"/>
        </w:rPr>
        <w:t>能见度小于</w:t>
      </w:r>
      <w:r w:rsidRPr="0096633F">
        <w:rPr>
          <w:rFonts w:ascii="Times New Roman" w:hAnsi="Times New Roman" w:hint="eastAsia"/>
          <w:szCs w:val="21"/>
        </w:rPr>
        <w:t>200</w:t>
      </w:r>
      <w:r w:rsidRPr="006372ED">
        <w:rPr>
          <w:rFonts w:ascii="宋体" w:hAnsi="宋体" w:hint="eastAsia"/>
          <w:szCs w:val="21"/>
        </w:rPr>
        <w:t>米时，开启雾灯、近光灯、</w:t>
      </w:r>
      <w:proofErr w:type="gramStart"/>
      <w:r w:rsidRPr="006372ED">
        <w:rPr>
          <w:rFonts w:ascii="宋体" w:hAnsi="宋体" w:hint="eastAsia"/>
          <w:szCs w:val="21"/>
        </w:rPr>
        <w:t>示廓灯和</w:t>
      </w:r>
      <w:proofErr w:type="gramEnd"/>
      <w:r w:rsidRPr="006372ED">
        <w:rPr>
          <w:rFonts w:ascii="宋体" w:hAnsi="宋体" w:hint="eastAsia"/>
          <w:szCs w:val="21"/>
        </w:rPr>
        <w:t>前后位灯，车速不得超过每小时</w:t>
      </w:r>
      <w:r w:rsidRPr="0096633F">
        <w:rPr>
          <w:rFonts w:ascii="Times New Roman" w:hAnsi="Times New Roman" w:hint="eastAsia"/>
          <w:szCs w:val="21"/>
        </w:rPr>
        <w:t>60</w:t>
      </w:r>
      <w:r w:rsidRPr="006372ED">
        <w:rPr>
          <w:rFonts w:ascii="宋体" w:hAnsi="宋体" w:hint="eastAsia"/>
          <w:szCs w:val="21"/>
        </w:rPr>
        <w:t>公里，与同车道前车保持</w:t>
      </w:r>
      <w:r w:rsidRPr="0096633F">
        <w:rPr>
          <w:rFonts w:ascii="Times New Roman" w:hAnsi="Times New Roman" w:hint="eastAsia"/>
          <w:szCs w:val="21"/>
        </w:rPr>
        <w:t>0</w:t>
      </w:r>
      <w:r w:rsidRPr="006372ED">
        <w:rPr>
          <w:rFonts w:ascii="宋体" w:hAnsi="宋体" w:hint="eastAsia"/>
          <w:szCs w:val="21"/>
        </w:rPr>
        <w:t>米以上的距离；能见度小于</w:t>
      </w:r>
      <w:r w:rsidRPr="0096633F">
        <w:rPr>
          <w:rFonts w:ascii="Times New Roman" w:hAnsi="Times New Roman" w:hint="eastAsia"/>
          <w:szCs w:val="21"/>
        </w:rPr>
        <w:t>0</w:t>
      </w:r>
      <w:r w:rsidRPr="006372ED">
        <w:rPr>
          <w:rFonts w:ascii="宋体" w:hAnsi="宋体" w:hint="eastAsia"/>
          <w:szCs w:val="21"/>
        </w:rPr>
        <w:t>米时，开启雾灯、近光灯、示廓灯、前后位灯和危险报警闪光灯，车速不得超过每小时</w:t>
      </w:r>
      <w:r w:rsidRPr="0096633F">
        <w:rPr>
          <w:rFonts w:ascii="Times New Roman" w:hAnsi="Times New Roman" w:hint="eastAsia"/>
          <w:szCs w:val="21"/>
        </w:rPr>
        <w:t>40</w:t>
      </w:r>
      <w:r w:rsidRPr="006372ED">
        <w:rPr>
          <w:rFonts w:ascii="宋体" w:hAnsi="宋体" w:hint="eastAsia"/>
          <w:szCs w:val="21"/>
        </w:rPr>
        <w:t>公里，与同车道前车保持</w:t>
      </w:r>
      <w:r w:rsidRPr="0096633F">
        <w:rPr>
          <w:rFonts w:ascii="Times New Roman" w:hAnsi="Times New Roman" w:hint="eastAsia"/>
          <w:szCs w:val="21"/>
        </w:rPr>
        <w:t>50</w:t>
      </w:r>
      <w:r w:rsidRPr="006372ED">
        <w:rPr>
          <w:rFonts w:ascii="宋体" w:hAnsi="宋体" w:hint="eastAsia"/>
          <w:szCs w:val="21"/>
        </w:rPr>
        <w:t>米以上的距离；能见度小于</w:t>
      </w:r>
      <w:r w:rsidRPr="0096633F">
        <w:rPr>
          <w:rFonts w:ascii="Times New Roman" w:hAnsi="Times New Roman" w:hint="eastAsia"/>
          <w:szCs w:val="21"/>
        </w:rPr>
        <w:t>50</w:t>
      </w:r>
      <w:r w:rsidRPr="006372ED">
        <w:rPr>
          <w:rFonts w:ascii="宋体" w:hAnsi="宋体" w:hint="eastAsia"/>
          <w:szCs w:val="21"/>
        </w:rPr>
        <w:t>米时，开启雾灯、近光灯、示廓灯、前后位灯和危险报警闪光灯，车速不得超过每小时</w:t>
      </w:r>
      <w:r w:rsidRPr="0096633F">
        <w:rPr>
          <w:rFonts w:ascii="Times New Roman" w:hAnsi="Times New Roman" w:hint="eastAsia"/>
          <w:szCs w:val="21"/>
        </w:rPr>
        <w:t>20</w:t>
      </w:r>
      <w:r w:rsidRPr="006372ED">
        <w:rPr>
          <w:rFonts w:ascii="宋体" w:hAnsi="宋体" w:hint="eastAsia"/>
          <w:szCs w:val="21"/>
        </w:rPr>
        <w:t>公里，并从最近的出口尽快驶离高速公路</w:t>
      </w:r>
      <w:r>
        <w:rPr>
          <w:rFonts w:ascii="宋体" w:hAnsi="宋体" w:hint="eastAsia"/>
          <w:szCs w:val="21"/>
        </w:rPr>
        <w:t>。所以本题选</w:t>
      </w:r>
      <w:r w:rsidRPr="0096633F">
        <w:rPr>
          <w:rFonts w:ascii="Times New Roman" w:hAnsi="Times New Roman" w:hint="eastAsia"/>
          <w:szCs w:val="21"/>
        </w:rPr>
        <w:t>D</w:t>
      </w:r>
      <w:r>
        <w:rPr>
          <w:rFonts w:ascii="宋体" w:hAnsi="宋体" w:hint="eastAsia"/>
          <w:szCs w:val="21"/>
        </w:rPr>
        <w:t>项。</w:t>
      </w:r>
    </w:p>
    <w:p w14:paraId="5273E982" w14:textId="2DC93722" w:rsidR="00FA47DA" w:rsidRPr="007A3CFF" w:rsidRDefault="00771E11" w:rsidP="00FA47DA">
      <w:pPr>
        <w:ind w:firstLine="420"/>
        <w:rPr>
          <w:rFonts w:ascii="宋体" w:hAnsi="宋体" w:cs="Arial"/>
          <w:b/>
          <w:bCs/>
          <w:color w:val="000000"/>
          <w:szCs w:val="21"/>
        </w:rPr>
      </w:pPr>
      <w:r w:rsidRPr="0096633F">
        <w:rPr>
          <w:rFonts w:ascii="Times New Roman" w:hAnsi="Times New Roman" w:cs="Arial"/>
          <w:color w:val="000000"/>
          <w:szCs w:val="21"/>
          <w:shd w:val="clear" w:color="auto" w:fill="FFFFFF"/>
        </w:rPr>
        <w:t>3</w:t>
      </w:r>
      <w:r w:rsidR="00FA47DA" w:rsidRPr="007A3CFF">
        <w:rPr>
          <w:rFonts w:ascii="宋体" w:hAnsi="宋体" w:cs="Arial"/>
          <w:color w:val="000000"/>
          <w:szCs w:val="21"/>
          <w:shd w:val="clear" w:color="auto" w:fill="FFFFFF"/>
        </w:rPr>
        <w:t>.水淹路面影响行车安全，不易通行的原因是什么？</w:t>
      </w:r>
      <w:r w:rsidR="00FA47DA" w:rsidRPr="007A3CFF">
        <w:rPr>
          <w:rFonts w:ascii="宋体" w:hAnsi="宋体" w:cs="宋体"/>
          <w:color w:val="000000"/>
          <w:kern w:val="0"/>
          <w:szCs w:val="21"/>
        </w:rPr>
        <w:t>（     ）</w:t>
      </w:r>
    </w:p>
    <w:p w14:paraId="43D20EBF" w14:textId="77777777" w:rsidR="00FA47DA" w:rsidRPr="007A3CFF" w:rsidRDefault="00FA47DA" w:rsidP="00FA47DA">
      <w:pPr>
        <w:ind w:firstLine="420"/>
        <w:rPr>
          <w:rFonts w:ascii="宋体" w:hAnsi="宋体" w:cs="Arial"/>
          <w:color w:val="000000"/>
          <w:szCs w:val="21"/>
        </w:rPr>
      </w:pPr>
      <w:r w:rsidRPr="0096633F">
        <w:rPr>
          <w:rFonts w:ascii="Times New Roman" w:hAnsi="Times New Roman" w:cs="Arial"/>
          <w:color w:val="000000"/>
          <w:szCs w:val="21"/>
          <w:shd w:val="clear" w:color="auto" w:fill="FFFFFF"/>
        </w:rPr>
        <w:t>A</w:t>
      </w:r>
      <w:r w:rsidRPr="007A3CFF">
        <w:rPr>
          <w:rFonts w:ascii="宋体" w:hAnsi="宋体" w:cs="Arial"/>
          <w:color w:val="000000"/>
          <w:szCs w:val="21"/>
          <w:shd w:val="clear" w:color="auto" w:fill="FFFFFF"/>
        </w:rPr>
        <w:t>.无法观察</w:t>
      </w:r>
      <w:proofErr w:type="gramStart"/>
      <w:r w:rsidRPr="007A3CFF">
        <w:rPr>
          <w:rFonts w:ascii="宋体" w:hAnsi="宋体" w:cs="Arial"/>
          <w:color w:val="000000"/>
          <w:szCs w:val="21"/>
          <w:shd w:val="clear" w:color="auto" w:fill="FFFFFF"/>
        </w:rPr>
        <w:t>到暗坑和</w:t>
      </w:r>
      <w:proofErr w:type="gramEnd"/>
      <w:r w:rsidRPr="007A3CFF">
        <w:rPr>
          <w:rFonts w:ascii="宋体" w:hAnsi="宋体" w:cs="Arial"/>
          <w:color w:val="000000"/>
          <w:szCs w:val="21"/>
          <w:shd w:val="clear" w:color="auto" w:fill="FFFFFF"/>
        </w:rPr>
        <w:t>凸起的路面</w:t>
      </w:r>
    </w:p>
    <w:p w14:paraId="6C8C8C27" w14:textId="77777777" w:rsidR="00FA47DA" w:rsidRPr="007A3CFF" w:rsidRDefault="00FA47DA" w:rsidP="00FA47DA">
      <w:pPr>
        <w:ind w:firstLine="420"/>
        <w:rPr>
          <w:rFonts w:ascii="宋体" w:hAnsi="宋体" w:cs="Arial"/>
          <w:color w:val="000000"/>
          <w:szCs w:val="21"/>
        </w:rPr>
      </w:pPr>
      <w:r w:rsidRPr="0096633F">
        <w:rPr>
          <w:rFonts w:ascii="Times New Roman" w:hAnsi="Times New Roman" w:cs="Arial"/>
          <w:color w:val="000000"/>
          <w:szCs w:val="21"/>
          <w:shd w:val="clear" w:color="auto" w:fill="FFFFFF"/>
        </w:rPr>
        <w:t>B</w:t>
      </w:r>
      <w:r w:rsidRPr="007A3CFF">
        <w:rPr>
          <w:rFonts w:ascii="宋体" w:hAnsi="宋体" w:cs="Arial"/>
          <w:color w:val="000000"/>
          <w:szCs w:val="21"/>
          <w:shd w:val="clear" w:color="auto" w:fill="FFFFFF"/>
        </w:rPr>
        <w:t>.路面附着力增大</w:t>
      </w:r>
    </w:p>
    <w:p w14:paraId="66E99B0B" w14:textId="77777777" w:rsidR="00FA47DA" w:rsidRPr="007A3CFF" w:rsidRDefault="00FA47DA" w:rsidP="00FA47DA">
      <w:pPr>
        <w:ind w:firstLine="420"/>
        <w:rPr>
          <w:rFonts w:ascii="宋体" w:hAnsi="宋体" w:cs="Arial"/>
          <w:color w:val="000000"/>
          <w:szCs w:val="21"/>
        </w:rPr>
      </w:pPr>
      <w:r w:rsidRPr="0096633F">
        <w:rPr>
          <w:rFonts w:ascii="Times New Roman" w:hAnsi="Times New Roman" w:cs="Arial"/>
          <w:color w:val="000000"/>
          <w:szCs w:val="21"/>
          <w:shd w:val="clear" w:color="auto" w:fill="FFFFFF"/>
        </w:rPr>
        <w:t>C</w:t>
      </w:r>
      <w:r w:rsidRPr="007A3CFF">
        <w:rPr>
          <w:rFonts w:ascii="宋体" w:hAnsi="宋体" w:cs="Arial"/>
          <w:color w:val="000000"/>
          <w:szCs w:val="21"/>
          <w:shd w:val="clear" w:color="auto" w:fill="FFFFFF"/>
        </w:rPr>
        <w:t>.能见度低，视野模糊</w:t>
      </w:r>
    </w:p>
    <w:p w14:paraId="2AEDDDF9" w14:textId="77777777" w:rsidR="00FA47DA" w:rsidRPr="007A3CFF" w:rsidRDefault="00FA47DA" w:rsidP="00FA47DA">
      <w:pPr>
        <w:ind w:firstLine="420"/>
        <w:rPr>
          <w:rFonts w:ascii="宋体" w:hAnsi="宋体" w:cs="Arial"/>
          <w:color w:val="000000"/>
          <w:szCs w:val="21"/>
        </w:rPr>
      </w:pPr>
      <w:r w:rsidRPr="0096633F">
        <w:rPr>
          <w:rFonts w:ascii="Times New Roman" w:hAnsi="Times New Roman" w:cs="Arial"/>
          <w:color w:val="000000"/>
          <w:szCs w:val="21"/>
          <w:shd w:val="clear" w:color="auto" w:fill="FFFFFF"/>
        </w:rPr>
        <w:t>D</w:t>
      </w:r>
      <w:r w:rsidRPr="007A3CFF">
        <w:rPr>
          <w:rFonts w:ascii="宋体" w:hAnsi="宋体" w:cs="Arial"/>
          <w:color w:val="000000"/>
          <w:szCs w:val="21"/>
          <w:shd w:val="clear" w:color="auto" w:fill="FFFFFF"/>
        </w:rPr>
        <w:t>.日光反射阻挡视线</w:t>
      </w:r>
    </w:p>
    <w:p w14:paraId="02695F4B" w14:textId="77777777" w:rsidR="00FA47DA" w:rsidRDefault="00FA47DA" w:rsidP="00FA47DA">
      <w:pPr>
        <w:ind w:firstLine="420"/>
        <w:rPr>
          <w:rFonts w:ascii="宋体" w:hAnsi="宋体"/>
          <w:szCs w:val="21"/>
        </w:rPr>
      </w:pPr>
      <w:r>
        <w:rPr>
          <w:rFonts w:ascii="宋体" w:hAnsi="宋体" w:hint="eastAsia"/>
          <w:szCs w:val="21"/>
        </w:rPr>
        <w:t>【答案】</w:t>
      </w:r>
      <w:r w:rsidRPr="0096633F">
        <w:rPr>
          <w:rFonts w:ascii="Times New Roman" w:hAnsi="Times New Roman" w:hint="eastAsia"/>
          <w:szCs w:val="21"/>
        </w:rPr>
        <w:t>A</w:t>
      </w:r>
    </w:p>
    <w:p w14:paraId="1F797ED0" w14:textId="77777777" w:rsidR="00FA47DA" w:rsidRPr="007A3CFF" w:rsidRDefault="00FA47DA" w:rsidP="00FA47DA">
      <w:pPr>
        <w:ind w:firstLine="420"/>
        <w:rPr>
          <w:rFonts w:ascii="宋体" w:hAnsi="宋体"/>
          <w:szCs w:val="21"/>
        </w:rPr>
      </w:pPr>
      <w:r>
        <w:rPr>
          <w:rFonts w:ascii="宋体" w:hAnsi="宋体" w:hint="eastAsia"/>
          <w:szCs w:val="21"/>
        </w:rPr>
        <w:t>【解析】当</w:t>
      </w:r>
      <w:r w:rsidRPr="007D4AA4">
        <w:rPr>
          <w:rFonts w:ascii="宋体" w:hAnsi="宋体" w:hint="eastAsia"/>
          <w:szCs w:val="21"/>
        </w:rPr>
        <w:t>水把路给淹了</w:t>
      </w:r>
      <w:r>
        <w:rPr>
          <w:rFonts w:ascii="宋体" w:hAnsi="宋体" w:hint="eastAsia"/>
          <w:szCs w:val="21"/>
        </w:rPr>
        <w:t>就无法看到路面情况</w:t>
      </w:r>
      <w:r w:rsidRPr="007D4AA4">
        <w:rPr>
          <w:rFonts w:ascii="宋体" w:hAnsi="宋体" w:hint="eastAsia"/>
          <w:szCs w:val="21"/>
        </w:rPr>
        <w:t>，这个是很危险的；有些没有井盖，有些有大石头凸起，都看不到</w:t>
      </w:r>
      <w:r>
        <w:rPr>
          <w:rFonts w:ascii="宋体" w:hAnsi="宋体" w:hint="eastAsia"/>
          <w:szCs w:val="21"/>
        </w:rPr>
        <w:t>。所以本题选</w:t>
      </w:r>
      <w:r w:rsidRPr="0096633F">
        <w:rPr>
          <w:rFonts w:ascii="Times New Roman" w:hAnsi="Times New Roman" w:hint="eastAsia"/>
          <w:szCs w:val="21"/>
        </w:rPr>
        <w:t>A</w:t>
      </w:r>
      <w:r>
        <w:rPr>
          <w:rFonts w:ascii="宋体" w:hAnsi="宋体" w:hint="eastAsia"/>
          <w:szCs w:val="21"/>
        </w:rPr>
        <w:t>项。</w:t>
      </w:r>
    </w:p>
    <w:p w14:paraId="1302BEBE" w14:textId="77777777" w:rsidR="00FA47DA" w:rsidRPr="007A3CFF" w:rsidRDefault="00FA47DA" w:rsidP="00FA47DA">
      <w:pPr>
        <w:ind w:firstLine="420"/>
        <w:rPr>
          <w:rFonts w:ascii="宋体" w:hAnsi="宋体" w:cs="Arial"/>
          <w:b/>
          <w:bCs/>
          <w:color w:val="000000"/>
          <w:szCs w:val="21"/>
        </w:rPr>
      </w:pPr>
      <w:r w:rsidRPr="0096633F">
        <w:rPr>
          <w:rFonts w:ascii="Times New Roman" w:hAnsi="Times New Roman" w:cs="Arial"/>
          <w:color w:val="000000"/>
          <w:szCs w:val="21"/>
          <w:shd w:val="clear" w:color="auto" w:fill="FFFFFF"/>
        </w:rPr>
        <w:t>4</w:t>
      </w:r>
      <w:r w:rsidRPr="007A3CFF">
        <w:rPr>
          <w:rFonts w:ascii="宋体" w:hAnsi="宋体" w:cs="Arial"/>
          <w:color w:val="000000"/>
          <w:szCs w:val="21"/>
          <w:shd w:val="clear" w:color="auto" w:fill="FFFFFF"/>
        </w:rPr>
        <w:t>.驾驶机动车行驶过程中，遇道路养护车辆从本车道逆向驶来时，以下做法正确的是什么？</w:t>
      </w:r>
      <w:r w:rsidRPr="007A3CFF">
        <w:rPr>
          <w:rFonts w:ascii="宋体" w:hAnsi="宋体" w:cs="宋体"/>
          <w:color w:val="000000"/>
          <w:kern w:val="0"/>
          <w:szCs w:val="21"/>
        </w:rPr>
        <w:t>（     ）</w:t>
      </w:r>
    </w:p>
    <w:p w14:paraId="6B5C4CF2" w14:textId="77777777" w:rsidR="00FA47DA" w:rsidRPr="007A3CFF" w:rsidRDefault="00FA47DA" w:rsidP="00FA47DA">
      <w:pPr>
        <w:ind w:firstLine="420"/>
        <w:rPr>
          <w:rFonts w:ascii="宋体" w:hAnsi="宋体" w:cs="Arial"/>
          <w:color w:val="000000"/>
          <w:szCs w:val="21"/>
        </w:rPr>
      </w:pPr>
      <w:r w:rsidRPr="0096633F">
        <w:rPr>
          <w:rFonts w:ascii="Times New Roman" w:hAnsi="Times New Roman" w:cs="Arial"/>
          <w:color w:val="000000"/>
          <w:szCs w:val="21"/>
          <w:shd w:val="clear" w:color="auto" w:fill="FFFFFF"/>
        </w:rPr>
        <w:t>A</w:t>
      </w:r>
      <w:r w:rsidRPr="007A3CFF">
        <w:rPr>
          <w:rFonts w:ascii="宋体" w:hAnsi="宋体" w:cs="Arial"/>
          <w:color w:val="000000"/>
          <w:szCs w:val="21"/>
          <w:shd w:val="clear" w:color="auto" w:fill="FFFFFF"/>
        </w:rPr>
        <w:t>.靠边减速或停车让行</w:t>
      </w:r>
    </w:p>
    <w:p w14:paraId="4F00DC85" w14:textId="77777777" w:rsidR="00FA47DA" w:rsidRPr="007A3CFF" w:rsidRDefault="00FA47DA" w:rsidP="00FA47DA">
      <w:pPr>
        <w:ind w:firstLine="420"/>
        <w:rPr>
          <w:rFonts w:ascii="宋体" w:hAnsi="宋体" w:cs="Arial"/>
          <w:color w:val="000000"/>
          <w:szCs w:val="21"/>
        </w:rPr>
      </w:pPr>
      <w:r w:rsidRPr="0096633F">
        <w:rPr>
          <w:rFonts w:ascii="Times New Roman" w:hAnsi="Times New Roman" w:cs="Arial"/>
          <w:color w:val="000000"/>
          <w:szCs w:val="21"/>
          <w:shd w:val="clear" w:color="auto" w:fill="FFFFFF"/>
        </w:rPr>
        <w:t>B</w:t>
      </w:r>
      <w:r w:rsidRPr="007A3CFF">
        <w:rPr>
          <w:rFonts w:ascii="宋体" w:hAnsi="宋体" w:cs="Arial"/>
          <w:color w:val="000000"/>
          <w:szCs w:val="21"/>
          <w:shd w:val="clear" w:color="auto" w:fill="FFFFFF"/>
        </w:rPr>
        <w:t>.在原车道继续行驶</w:t>
      </w:r>
    </w:p>
    <w:p w14:paraId="6F18B6DA" w14:textId="77777777" w:rsidR="00FA47DA" w:rsidRPr="007A3CFF" w:rsidRDefault="00FA47DA" w:rsidP="00FA47DA">
      <w:pPr>
        <w:ind w:firstLine="420"/>
        <w:rPr>
          <w:rFonts w:ascii="宋体" w:hAnsi="宋体" w:cs="Arial"/>
          <w:color w:val="000000"/>
          <w:szCs w:val="21"/>
        </w:rPr>
      </w:pPr>
      <w:r w:rsidRPr="0096633F">
        <w:rPr>
          <w:rFonts w:ascii="Times New Roman" w:hAnsi="Times New Roman" w:cs="Arial"/>
          <w:color w:val="000000"/>
          <w:szCs w:val="21"/>
          <w:shd w:val="clear" w:color="auto" w:fill="FFFFFF"/>
        </w:rPr>
        <w:t>C</w:t>
      </w:r>
      <w:r w:rsidRPr="007A3CFF">
        <w:rPr>
          <w:rFonts w:ascii="宋体" w:hAnsi="宋体" w:cs="Arial"/>
          <w:color w:val="000000"/>
          <w:szCs w:val="21"/>
          <w:shd w:val="clear" w:color="auto" w:fill="FFFFFF"/>
        </w:rPr>
        <w:t>.占用非机动车道行驶</w:t>
      </w:r>
    </w:p>
    <w:p w14:paraId="222BAF8D" w14:textId="77777777" w:rsidR="00FA47DA" w:rsidRPr="007A3CFF" w:rsidRDefault="00FA47DA" w:rsidP="00FA47DA">
      <w:pPr>
        <w:ind w:firstLine="420"/>
        <w:rPr>
          <w:rFonts w:ascii="宋体" w:hAnsi="宋体" w:cs="Arial"/>
          <w:color w:val="000000"/>
          <w:szCs w:val="21"/>
        </w:rPr>
      </w:pPr>
      <w:r w:rsidRPr="0096633F">
        <w:rPr>
          <w:rFonts w:ascii="Times New Roman" w:hAnsi="Times New Roman" w:cs="Arial"/>
          <w:color w:val="000000"/>
          <w:szCs w:val="21"/>
          <w:shd w:val="clear" w:color="auto" w:fill="FFFFFF"/>
        </w:rPr>
        <w:t>D</w:t>
      </w:r>
      <w:r w:rsidRPr="007A3CFF">
        <w:rPr>
          <w:rFonts w:ascii="宋体" w:hAnsi="宋体" w:cs="Arial"/>
          <w:color w:val="000000"/>
          <w:szCs w:val="21"/>
          <w:shd w:val="clear" w:color="auto" w:fill="FFFFFF"/>
        </w:rPr>
        <w:t>.鸣喇叭示意其让道</w:t>
      </w:r>
    </w:p>
    <w:p w14:paraId="00FA6C7F" w14:textId="77777777" w:rsidR="00FA47DA" w:rsidRDefault="00FA47DA" w:rsidP="00FA47DA">
      <w:pPr>
        <w:ind w:firstLine="420"/>
        <w:rPr>
          <w:rFonts w:ascii="宋体" w:hAnsi="宋体"/>
          <w:szCs w:val="21"/>
        </w:rPr>
      </w:pPr>
      <w:r>
        <w:rPr>
          <w:rFonts w:ascii="宋体" w:hAnsi="宋体" w:hint="eastAsia"/>
          <w:szCs w:val="21"/>
        </w:rPr>
        <w:t>【答案】</w:t>
      </w:r>
      <w:r w:rsidRPr="0096633F">
        <w:rPr>
          <w:rFonts w:ascii="Times New Roman" w:hAnsi="Times New Roman" w:hint="eastAsia"/>
          <w:szCs w:val="21"/>
        </w:rPr>
        <w:t>A</w:t>
      </w:r>
    </w:p>
    <w:p w14:paraId="2221076D" w14:textId="77777777" w:rsidR="00FA47DA" w:rsidRPr="007A3CFF" w:rsidRDefault="00FA47DA" w:rsidP="00FA47DA">
      <w:pPr>
        <w:ind w:firstLine="420"/>
        <w:rPr>
          <w:rFonts w:ascii="宋体" w:hAnsi="宋体"/>
          <w:szCs w:val="21"/>
        </w:rPr>
      </w:pPr>
      <w:r>
        <w:rPr>
          <w:rFonts w:ascii="宋体" w:hAnsi="宋体" w:hint="eastAsia"/>
          <w:szCs w:val="21"/>
        </w:rPr>
        <w:t>【解析】</w:t>
      </w:r>
      <w:r w:rsidRPr="005A5E45">
        <w:rPr>
          <w:rFonts w:ascii="宋体" w:hAnsi="宋体" w:hint="eastAsia"/>
          <w:szCs w:val="21"/>
        </w:rPr>
        <w:t>根据《道路交通安全法》第五十四条明确规定：道路养护车辆、工程作业车进行作业时，在不影响过往车辆通行的前提下，其行驶路线和方向不受交通标志、标线限制，过往车辆和人员应当注意避让</w:t>
      </w:r>
      <w:r>
        <w:rPr>
          <w:rFonts w:ascii="宋体" w:hAnsi="宋体" w:hint="eastAsia"/>
          <w:szCs w:val="21"/>
        </w:rPr>
        <w:t>。所以本题选</w:t>
      </w:r>
      <w:r w:rsidRPr="0096633F">
        <w:rPr>
          <w:rFonts w:ascii="Times New Roman" w:hAnsi="Times New Roman" w:hint="eastAsia"/>
          <w:szCs w:val="21"/>
        </w:rPr>
        <w:t>A</w:t>
      </w:r>
      <w:r>
        <w:rPr>
          <w:rFonts w:ascii="宋体" w:hAnsi="宋体" w:hint="eastAsia"/>
          <w:szCs w:val="21"/>
        </w:rPr>
        <w:t>项。</w:t>
      </w:r>
    </w:p>
    <w:p w14:paraId="6826986B" w14:textId="77777777" w:rsidR="00FA47DA" w:rsidRPr="009C6993" w:rsidRDefault="00FA47DA" w:rsidP="00FA47DA">
      <w:pPr>
        <w:ind w:firstLine="420"/>
        <w:rPr>
          <w:rFonts w:ascii="宋体" w:hAnsi="宋体"/>
          <w:szCs w:val="21"/>
        </w:rPr>
      </w:pPr>
      <w:r w:rsidRPr="0096633F">
        <w:rPr>
          <w:rFonts w:ascii="Times New Roman" w:hAnsi="Times New Roman" w:hint="eastAsia"/>
          <w:szCs w:val="21"/>
        </w:rPr>
        <w:t>5</w:t>
      </w:r>
      <w:r w:rsidRPr="009C6993">
        <w:rPr>
          <w:rFonts w:ascii="宋体" w:hAnsi="宋体" w:hint="eastAsia"/>
          <w:szCs w:val="21"/>
        </w:rPr>
        <w:t>.在我国习惯将</w:t>
      </w:r>
      <w:r w:rsidRPr="0096633F">
        <w:rPr>
          <w:rFonts w:ascii="Times New Roman" w:hAnsi="Times New Roman" w:hint="eastAsia"/>
          <w:szCs w:val="21"/>
        </w:rPr>
        <w:t>SRS</w:t>
      </w:r>
      <w:r w:rsidRPr="009C6993">
        <w:rPr>
          <w:rFonts w:ascii="宋体" w:hAnsi="宋体" w:hint="eastAsia"/>
          <w:szCs w:val="21"/>
        </w:rPr>
        <w:t>称为（     ）。</w:t>
      </w:r>
    </w:p>
    <w:p w14:paraId="2BB23294" w14:textId="77777777" w:rsidR="00FA47DA" w:rsidRPr="009C6993" w:rsidRDefault="00FA47DA" w:rsidP="00FA47DA">
      <w:pPr>
        <w:ind w:firstLine="420"/>
        <w:rPr>
          <w:rFonts w:ascii="宋体" w:hAnsi="宋体"/>
          <w:szCs w:val="21"/>
        </w:rPr>
      </w:pPr>
      <w:r w:rsidRPr="0096633F">
        <w:rPr>
          <w:rFonts w:ascii="Times New Roman" w:hAnsi="Times New Roman" w:hint="eastAsia"/>
          <w:szCs w:val="21"/>
        </w:rPr>
        <w:t>A</w:t>
      </w:r>
      <w:r w:rsidRPr="009C6993">
        <w:rPr>
          <w:rFonts w:ascii="宋体" w:hAnsi="宋体" w:hint="eastAsia"/>
          <w:szCs w:val="21"/>
        </w:rPr>
        <w:t>.中央门锁</w:t>
      </w:r>
    </w:p>
    <w:p w14:paraId="6E4B108F" w14:textId="77777777" w:rsidR="00FA47DA" w:rsidRPr="009C6993" w:rsidRDefault="00FA47DA" w:rsidP="00FA47DA">
      <w:pPr>
        <w:ind w:firstLine="420"/>
        <w:rPr>
          <w:rFonts w:ascii="宋体" w:hAnsi="宋体"/>
          <w:szCs w:val="21"/>
        </w:rPr>
      </w:pPr>
      <w:r w:rsidRPr="0096633F">
        <w:rPr>
          <w:rFonts w:ascii="Times New Roman" w:hAnsi="Times New Roman" w:hint="eastAsia"/>
          <w:szCs w:val="21"/>
        </w:rPr>
        <w:t>B</w:t>
      </w:r>
      <w:r w:rsidRPr="009C6993">
        <w:rPr>
          <w:rFonts w:ascii="宋体" w:hAnsi="宋体" w:hint="eastAsia"/>
          <w:szCs w:val="21"/>
        </w:rPr>
        <w:t>.安全气囊</w:t>
      </w:r>
    </w:p>
    <w:p w14:paraId="50C73203" w14:textId="77777777" w:rsidR="00FA47DA" w:rsidRPr="009C6993" w:rsidRDefault="00FA47DA" w:rsidP="00FA47DA">
      <w:pPr>
        <w:ind w:firstLine="420"/>
        <w:rPr>
          <w:rFonts w:ascii="宋体" w:hAnsi="宋体"/>
          <w:szCs w:val="21"/>
        </w:rPr>
      </w:pPr>
      <w:r w:rsidRPr="0096633F">
        <w:rPr>
          <w:rFonts w:ascii="Times New Roman" w:hAnsi="Times New Roman" w:hint="eastAsia"/>
          <w:szCs w:val="21"/>
        </w:rPr>
        <w:t>C</w:t>
      </w:r>
      <w:r w:rsidRPr="009C6993">
        <w:rPr>
          <w:rFonts w:ascii="宋体" w:hAnsi="宋体" w:hint="eastAsia"/>
          <w:szCs w:val="21"/>
        </w:rPr>
        <w:t xml:space="preserve">.电子调节悬架 </w:t>
      </w:r>
    </w:p>
    <w:p w14:paraId="04D684DF" w14:textId="77777777" w:rsidR="00FA47DA" w:rsidRPr="009C6993" w:rsidRDefault="00FA47DA" w:rsidP="00FA47DA">
      <w:pPr>
        <w:ind w:firstLine="420"/>
        <w:rPr>
          <w:rFonts w:ascii="宋体" w:hAnsi="宋体"/>
          <w:szCs w:val="21"/>
        </w:rPr>
      </w:pPr>
      <w:r w:rsidRPr="0096633F">
        <w:rPr>
          <w:rFonts w:ascii="Times New Roman" w:hAnsi="Times New Roman" w:hint="eastAsia"/>
          <w:szCs w:val="21"/>
        </w:rPr>
        <w:lastRenderedPageBreak/>
        <w:t>D</w:t>
      </w:r>
      <w:r w:rsidRPr="009C6993">
        <w:rPr>
          <w:rFonts w:ascii="宋体" w:hAnsi="宋体" w:hint="eastAsia"/>
          <w:szCs w:val="21"/>
        </w:rPr>
        <w:t>.汽车巡航控制装置</w:t>
      </w:r>
    </w:p>
    <w:p w14:paraId="34B40214" w14:textId="77777777" w:rsidR="00FA47DA" w:rsidRDefault="00FA47DA" w:rsidP="00FA47DA">
      <w:pPr>
        <w:ind w:firstLine="420"/>
        <w:rPr>
          <w:rFonts w:ascii="宋体" w:hAnsi="宋体"/>
          <w:szCs w:val="21"/>
        </w:rPr>
      </w:pPr>
      <w:r>
        <w:rPr>
          <w:rFonts w:ascii="宋体" w:hAnsi="宋体" w:hint="eastAsia"/>
          <w:szCs w:val="21"/>
        </w:rPr>
        <w:t>【答案】</w:t>
      </w:r>
      <w:r w:rsidRPr="0096633F">
        <w:rPr>
          <w:rFonts w:ascii="Times New Roman" w:hAnsi="Times New Roman" w:hint="eastAsia"/>
          <w:szCs w:val="21"/>
        </w:rPr>
        <w:t>B</w:t>
      </w:r>
    </w:p>
    <w:p w14:paraId="78C09367" w14:textId="07534522" w:rsidR="00FA47DA" w:rsidRDefault="00FA47DA" w:rsidP="00FA47DA">
      <w:pPr>
        <w:ind w:firstLine="420"/>
        <w:rPr>
          <w:rFonts w:ascii="宋体" w:hAnsi="宋体"/>
          <w:szCs w:val="21"/>
        </w:rPr>
      </w:pPr>
      <w:r>
        <w:rPr>
          <w:rFonts w:ascii="宋体" w:hAnsi="宋体" w:hint="eastAsia"/>
          <w:szCs w:val="21"/>
        </w:rPr>
        <w:t>【解析】</w:t>
      </w:r>
      <w:r w:rsidRPr="0096633F">
        <w:rPr>
          <w:rFonts w:ascii="Times New Roman" w:hAnsi="Times New Roman" w:hint="eastAsia"/>
          <w:szCs w:val="21"/>
        </w:rPr>
        <w:t>SRS</w:t>
      </w:r>
      <w:proofErr w:type="gramStart"/>
      <w:r w:rsidRPr="00B13D05">
        <w:rPr>
          <w:rFonts w:ascii="宋体" w:hAnsi="宋体" w:hint="eastAsia"/>
          <w:szCs w:val="21"/>
        </w:rPr>
        <w:t>指安全</w:t>
      </w:r>
      <w:proofErr w:type="gramEnd"/>
      <w:r w:rsidRPr="00B13D05">
        <w:rPr>
          <w:rFonts w:ascii="宋体" w:hAnsi="宋体" w:hint="eastAsia"/>
          <w:szCs w:val="21"/>
        </w:rPr>
        <w:t>气囊，安全气囊系统是一种被动安全性的保护系统，它与座椅安全带配合使用，可以为乘员提供有效的防撞保护</w:t>
      </w:r>
      <w:r>
        <w:rPr>
          <w:rFonts w:ascii="宋体" w:hAnsi="宋体" w:hint="eastAsia"/>
          <w:szCs w:val="21"/>
        </w:rPr>
        <w:t>。所以本题选</w:t>
      </w:r>
      <w:r w:rsidRPr="0096633F">
        <w:rPr>
          <w:rFonts w:ascii="Times New Roman" w:hAnsi="Times New Roman" w:hint="eastAsia"/>
          <w:szCs w:val="21"/>
        </w:rPr>
        <w:t>B</w:t>
      </w:r>
      <w:r>
        <w:rPr>
          <w:rFonts w:ascii="宋体" w:hAnsi="宋体" w:hint="eastAsia"/>
          <w:szCs w:val="21"/>
        </w:rPr>
        <w:t>项。</w:t>
      </w:r>
    </w:p>
    <w:p w14:paraId="48629658" w14:textId="77777777" w:rsidR="00CF7DD1" w:rsidRPr="007A3CFF" w:rsidRDefault="00CF7DD1" w:rsidP="00CF7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rFonts w:ascii="宋体" w:hAnsi="宋体" w:cs="宋体"/>
          <w:color w:val="000000"/>
          <w:kern w:val="0"/>
          <w:szCs w:val="21"/>
        </w:rPr>
      </w:pPr>
      <w:r w:rsidRPr="0096633F">
        <w:rPr>
          <w:rFonts w:ascii="Times New Roman" w:hAnsi="Times New Roman" w:cs="宋体"/>
          <w:color w:val="000000"/>
          <w:kern w:val="0"/>
          <w:szCs w:val="21"/>
        </w:rPr>
        <w:t>6</w:t>
      </w:r>
      <w:r w:rsidRPr="007A3CFF">
        <w:rPr>
          <w:rFonts w:ascii="宋体" w:hAnsi="宋体" w:cs="宋体"/>
          <w:color w:val="000000"/>
          <w:kern w:val="0"/>
          <w:szCs w:val="21"/>
        </w:rPr>
        <w:t>.机动车在高速公路行驶时</w:t>
      </w:r>
      <w:r w:rsidRPr="007A3CFF">
        <w:rPr>
          <w:rFonts w:ascii="宋体" w:hAnsi="宋体" w:cs="宋体" w:hint="eastAsia"/>
          <w:color w:val="000000"/>
          <w:kern w:val="0"/>
          <w:szCs w:val="21"/>
        </w:rPr>
        <w:t>，</w:t>
      </w:r>
      <w:r w:rsidRPr="007A3CFF">
        <w:rPr>
          <w:rFonts w:ascii="宋体" w:hAnsi="宋体" w:cs="宋体"/>
          <w:color w:val="000000"/>
          <w:kern w:val="0"/>
          <w:szCs w:val="21"/>
        </w:rPr>
        <w:t>下列说法错误的是（     ）</w:t>
      </w:r>
      <w:r w:rsidRPr="007A3CFF">
        <w:rPr>
          <w:rFonts w:ascii="宋体" w:hAnsi="宋体" w:cs="宋体" w:hint="eastAsia"/>
          <w:color w:val="000000"/>
          <w:kern w:val="0"/>
          <w:szCs w:val="21"/>
        </w:rPr>
        <w:t>。</w:t>
      </w:r>
    </w:p>
    <w:p w14:paraId="092E93F3" w14:textId="77777777" w:rsidR="00CF7DD1" w:rsidRPr="007A3CFF" w:rsidRDefault="00CF7DD1" w:rsidP="00CF7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rFonts w:ascii="宋体" w:hAnsi="宋体" w:cs="宋体"/>
          <w:color w:val="000000"/>
          <w:kern w:val="0"/>
          <w:szCs w:val="21"/>
        </w:rPr>
      </w:pPr>
      <w:r w:rsidRPr="0096633F">
        <w:rPr>
          <w:rFonts w:ascii="Times New Roman" w:hAnsi="Times New Roman" w:cs="宋体"/>
          <w:color w:val="000000"/>
          <w:kern w:val="0"/>
          <w:szCs w:val="21"/>
        </w:rPr>
        <w:t>A</w:t>
      </w:r>
      <w:r w:rsidRPr="007A3CFF">
        <w:rPr>
          <w:rFonts w:ascii="宋体" w:hAnsi="宋体" w:cs="宋体"/>
          <w:color w:val="000000"/>
          <w:kern w:val="0"/>
          <w:szCs w:val="21"/>
        </w:rPr>
        <w:t>.紧急情况时可在应急车道行驶</w:t>
      </w:r>
    </w:p>
    <w:p w14:paraId="5AEE8CEB" w14:textId="77777777" w:rsidR="00CF7DD1" w:rsidRPr="007A3CFF" w:rsidRDefault="00CF7DD1" w:rsidP="00CF7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rFonts w:ascii="宋体" w:hAnsi="宋体" w:cs="宋体"/>
          <w:color w:val="000000"/>
          <w:kern w:val="0"/>
          <w:szCs w:val="21"/>
        </w:rPr>
      </w:pPr>
      <w:r w:rsidRPr="0096633F">
        <w:rPr>
          <w:rFonts w:ascii="Times New Roman" w:hAnsi="Times New Roman" w:cs="宋体"/>
          <w:color w:val="000000"/>
          <w:kern w:val="0"/>
          <w:szCs w:val="21"/>
        </w:rPr>
        <w:t>B</w:t>
      </w:r>
      <w:r w:rsidRPr="007A3CFF">
        <w:rPr>
          <w:rFonts w:ascii="宋体" w:hAnsi="宋体" w:cs="宋体"/>
          <w:color w:val="000000"/>
          <w:kern w:val="0"/>
          <w:szCs w:val="21"/>
        </w:rPr>
        <w:t>.不可在紧急停车带停车装卸货物</w:t>
      </w:r>
    </w:p>
    <w:p w14:paraId="0CA103B1" w14:textId="77777777" w:rsidR="00CF7DD1" w:rsidRPr="007A3CFF" w:rsidRDefault="00CF7DD1" w:rsidP="00CF7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rFonts w:ascii="宋体" w:hAnsi="宋体" w:cs="宋体"/>
          <w:color w:val="000000"/>
          <w:kern w:val="0"/>
          <w:szCs w:val="21"/>
        </w:rPr>
      </w:pPr>
      <w:r w:rsidRPr="0096633F">
        <w:rPr>
          <w:rFonts w:ascii="Times New Roman" w:hAnsi="Times New Roman" w:cs="宋体"/>
          <w:color w:val="000000"/>
          <w:kern w:val="0"/>
          <w:szCs w:val="21"/>
        </w:rPr>
        <w:t>C</w:t>
      </w:r>
      <w:r w:rsidRPr="007A3CFF">
        <w:rPr>
          <w:rFonts w:ascii="宋体" w:hAnsi="宋体" w:cs="宋体"/>
          <w:color w:val="000000"/>
          <w:kern w:val="0"/>
          <w:szCs w:val="21"/>
        </w:rPr>
        <w:t>.不可在减速车道上超车、停车</w:t>
      </w:r>
    </w:p>
    <w:p w14:paraId="18175B7E" w14:textId="77777777" w:rsidR="00CF7DD1" w:rsidRPr="007A3CFF" w:rsidRDefault="00CF7DD1" w:rsidP="00CF7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rFonts w:ascii="宋体" w:hAnsi="宋体" w:cs="宋体"/>
          <w:color w:val="000000"/>
          <w:kern w:val="0"/>
          <w:szCs w:val="21"/>
        </w:rPr>
      </w:pPr>
      <w:r w:rsidRPr="0096633F">
        <w:rPr>
          <w:rFonts w:ascii="Times New Roman" w:hAnsi="Times New Roman" w:cs="宋体"/>
          <w:color w:val="000000"/>
          <w:kern w:val="0"/>
          <w:szCs w:val="21"/>
        </w:rPr>
        <w:t>D</w:t>
      </w:r>
      <w:r w:rsidRPr="007A3CFF">
        <w:rPr>
          <w:rFonts w:ascii="宋体" w:hAnsi="宋体" w:cs="宋体"/>
          <w:color w:val="000000"/>
          <w:kern w:val="0"/>
          <w:szCs w:val="21"/>
        </w:rPr>
        <w:t>.可在路肩停车上下人员</w:t>
      </w:r>
    </w:p>
    <w:p w14:paraId="531DC178" w14:textId="77777777" w:rsidR="00CF7DD1" w:rsidRPr="00A220F9" w:rsidRDefault="00CF7DD1" w:rsidP="00CF7DD1">
      <w:pPr>
        <w:ind w:firstLine="420"/>
        <w:rPr>
          <w:rFonts w:ascii="宋体" w:hAnsi="宋体"/>
          <w:szCs w:val="21"/>
        </w:rPr>
      </w:pPr>
      <w:r w:rsidRPr="00A220F9">
        <w:rPr>
          <w:rFonts w:ascii="宋体" w:hAnsi="宋体" w:hint="eastAsia"/>
          <w:szCs w:val="21"/>
        </w:rPr>
        <w:t>【答案】</w:t>
      </w:r>
      <w:r w:rsidRPr="0096633F">
        <w:rPr>
          <w:rFonts w:ascii="Times New Roman" w:hAnsi="Times New Roman" w:hint="eastAsia"/>
          <w:szCs w:val="21"/>
        </w:rPr>
        <w:t>D</w:t>
      </w:r>
    </w:p>
    <w:p w14:paraId="37940A7C" w14:textId="77777777" w:rsidR="00CF7DD1" w:rsidRDefault="00CF7DD1" w:rsidP="00CF7DD1">
      <w:pPr>
        <w:ind w:firstLine="420"/>
        <w:rPr>
          <w:rFonts w:ascii="宋体" w:hAnsi="宋体"/>
          <w:szCs w:val="21"/>
        </w:rPr>
      </w:pPr>
      <w:r w:rsidRPr="00A220F9">
        <w:rPr>
          <w:rFonts w:ascii="宋体" w:hAnsi="宋体" w:hint="eastAsia"/>
          <w:szCs w:val="21"/>
        </w:rPr>
        <w:t>【解析】</w:t>
      </w:r>
      <w:r>
        <w:rPr>
          <w:rFonts w:ascii="宋体" w:hAnsi="宋体" w:hint="eastAsia"/>
          <w:szCs w:val="21"/>
        </w:rPr>
        <w:t>路肩主要是</w:t>
      </w:r>
      <w:r w:rsidRPr="002703F9">
        <w:rPr>
          <w:rFonts w:ascii="宋体" w:hAnsi="宋体" w:hint="eastAsia"/>
          <w:szCs w:val="21"/>
        </w:rPr>
        <w:t>保护行车道等主要结构的稳定</w:t>
      </w:r>
      <w:r>
        <w:rPr>
          <w:rFonts w:ascii="宋体" w:hAnsi="宋体" w:hint="eastAsia"/>
          <w:szCs w:val="21"/>
        </w:rPr>
        <w:t>，不能随便行车和停车，并且高速公路属于封闭带路，上下车辆的人员需要翻越隔离带，都属于违法行为</w:t>
      </w:r>
      <w:r w:rsidRPr="00B11F0F">
        <w:rPr>
          <w:rFonts w:ascii="宋体" w:hAnsi="宋体" w:cs="宋体" w:hint="eastAsia"/>
          <w:color w:val="000000"/>
          <w:kern w:val="0"/>
          <w:szCs w:val="21"/>
        </w:rPr>
        <w:t>。</w:t>
      </w:r>
      <w:r w:rsidRPr="00A220F9">
        <w:rPr>
          <w:rFonts w:ascii="宋体" w:hAnsi="宋体" w:hint="eastAsia"/>
          <w:szCs w:val="21"/>
        </w:rPr>
        <w:t>所以本题选</w:t>
      </w:r>
      <w:r w:rsidRPr="0096633F">
        <w:rPr>
          <w:rFonts w:ascii="Times New Roman" w:hAnsi="Times New Roman" w:hint="eastAsia"/>
          <w:szCs w:val="21"/>
        </w:rPr>
        <w:t>D</w:t>
      </w:r>
      <w:r w:rsidRPr="00A220F9">
        <w:rPr>
          <w:rFonts w:ascii="宋体" w:hAnsi="宋体" w:hint="eastAsia"/>
          <w:szCs w:val="21"/>
        </w:rPr>
        <w:t>项。</w:t>
      </w:r>
    </w:p>
    <w:p w14:paraId="4563147C" w14:textId="77777777" w:rsidR="00CF7DD1" w:rsidRPr="007A3CFF" w:rsidRDefault="00CF7DD1" w:rsidP="00CF7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rFonts w:ascii="宋体" w:hAnsi="宋体" w:cs="宋体"/>
          <w:color w:val="000000"/>
          <w:kern w:val="0"/>
          <w:szCs w:val="21"/>
        </w:rPr>
      </w:pPr>
      <w:r w:rsidRPr="0096633F">
        <w:rPr>
          <w:rFonts w:ascii="Times New Roman" w:hAnsi="Times New Roman" w:cs="宋体"/>
          <w:color w:val="000000"/>
          <w:kern w:val="0"/>
          <w:szCs w:val="21"/>
        </w:rPr>
        <w:t>7</w:t>
      </w:r>
      <w:r w:rsidRPr="007A3CFF">
        <w:rPr>
          <w:rFonts w:ascii="宋体" w:hAnsi="宋体" w:cs="宋体"/>
          <w:color w:val="000000"/>
          <w:kern w:val="0"/>
          <w:szCs w:val="21"/>
        </w:rPr>
        <w:t>.同车道行驶的车辆前方遇到（     ）时，不得超车</w:t>
      </w:r>
      <w:r w:rsidRPr="007A3CFF">
        <w:rPr>
          <w:rFonts w:ascii="宋体" w:hAnsi="宋体" w:cs="宋体" w:hint="eastAsia"/>
          <w:color w:val="000000"/>
          <w:kern w:val="0"/>
          <w:szCs w:val="21"/>
        </w:rPr>
        <w:t>。</w:t>
      </w:r>
    </w:p>
    <w:p w14:paraId="05159FEF" w14:textId="77777777" w:rsidR="00CF7DD1" w:rsidRPr="007A3CFF" w:rsidRDefault="00CF7DD1" w:rsidP="00CF7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rFonts w:ascii="宋体" w:hAnsi="宋体" w:cs="宋体"/>
          <w:color w:val="000000"/>
          <w:kern w:val="0"/>
          <w:szCs w:val="21"/>
        </w:rPr>
      </w:pPr>
      <w:r w:rsidRPr="0096633F">
        <w:rPr>
          <w:rFonts w:ascii="Times New Roman" w:hAnsi="Times New Roman" w:cs="宋体"/>
          <w:color w:val="000000"/>
          <w:kern w:val="0"/>
          <w:szCs w:val="21"/>
        </w:rPr>
        <w:t>A</w:t>
      </w:r>
      <w:r w:rsidRPr="007A3CFF">
        <w:rPr>
          <w:rFonts w:ascii="宋体" w:hAnsi="宋体" w:cs="宋体"/>
          <w:color w:val="000000"/>
          <w:kern w:val="0"/>
          <w:szCs w:val="21"/>
        </w:rPr>
        <w:t>.出租车</w:t>
      </w:r>
    </w:p>
    <w:p w14:paraId="29A540DC" w14:textId="77777777" w:rsidR="00CF7DD1" w:rsidRPr="007A3CFF" w:rsidRDefault="00CF7DD1" w:rsidP="00CF7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rFonts w:ascii="宋体" w:hAnsi="宋体" w:cs="宋体"/>
          <w:color w:val="000000"/>
          <w:kern w:val="0"/>
          <w:szCs w:val="21"/>
        </w:rPr>
      </w:pPr>
      <w:r w:rsidRPr="0096633F">
        <w:rPr>
          <w:rFonts w:ascii="Times New Roman" w:hAnsi="Times New Roman" w:cs="宋体"/>
          <w:color w:val="000000"/>
          <w:kern w:val="0"/>
          <w:szCs w:val="21"/>
        </w:rPr>
        <w:t>B</w:t>
      </w:r>
      <w:r w:rsidRPr="007A3CFF">
        <w:rPr>
          <w:rFonts w:ascii="宋体" w:hAnsi="宋体" w:cs="宋体"/>
          <w:color w:val="000000"/>
          <w:kern w:val="0"/>
          <w:szCs w:val="21"/>
        </w:rPr>
        <w:t>.执行任务的警车</w:t>
      </w:r>
    </w:p>
    <w:p w14:paraId="43B5F1C4" w14:textId="77777777" w:rsidR="00CF7DD1" w:rsidRPr="007A3CFF" w:rsidRDefault="00CF7DD1" w:rsidP="00CF7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rFonts w:ascii="宋体" w:hAnsi="宋体" w:cs="宋体"/>
          <w:color w:val="000000"/>
          <w:kern w:val="0"/>
          <w:szCs w:val="21"/>
        </w:rPr>
      </w:pPr>
      <w:r w:rsidRPr="0096633F">
        <w:rPr>
          <w:rFonts w:ascii="Times New Roman" w:hAnsi="Times New Roman" w:cs="宋体"/>
          <w:color w:val="000000"/>
          <w:kern w:val="0"/>
          <w:szCs w:val="21"/>
        </w:rPr>
        <w:t>C</w:t>
      </w:r>
      <w:r w:rsidRPr="007A3CFF">
        <w:rPr>
          <w:rFonts w:ascii="宋体" w:hAnsi="宋体" w:cs="宋体"/>
          <w:color w:val="000000"/>
          <w:kern w:val="0"/>
          <w:szCs w:val="21"/>
        </w:rPr>
        <w:t>.大型货车</w:t>
      </w:r>
    </w:p>
    <w:p w14:paraId="3608CEBC" w14:textId="77777777" w:rsidR="00CF7DD1" w:rsidRPr="007A3CFF" w:rsidRDefault="00CF7DD1" w:rsidP="00CF7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rFonts w:ascii="宋体" w:hAnsi="宋体" w:cs="宋体"/>
          <w:color w:val="000000"/>
          <w:kern w:val="0"/>
          <w:szCs w:val="21"/>
        </w:rPr>
      </w:pPr>
      <w:r w:rsidRPr="0096633F">
        <w:rPr>
          <w:rFonts w:ascii="Times New Roman" w:hAnsi="Times New Roman" w:cs="宋体"/>
          <w:color w:val="000000"/>
          <w:kern w:val="0"/>
          <w:szCs w:val="21"/>
        </w:rPr>
        <w:t>D</w:t>
      </w:r>
      <w:r w:rsidRPr="007A3CFF">
        <w:rPr>
          <w:rFonts w:ascii="宋体" w:hAnsi="宋体" w:cs="宋体"/>
          <w:color w:val="000000"/>
          <w:kern w:val="0"/>
          <w:szCs w:val="21"/>
        </w:rPr>
        <w:t>小型客车</w:t>
      </w:r>
    </w:p>
    <w:p w14:paraId="0AEFD6AB" w14:textId="77777777" w:rsidR="00CF7DD1" w:rsidRPr="00A220F9" w:rsidRDefault="00CF7DD1" w:rsidP="00CF7DD1">
      <w:pPr>
        <w:ind w:firstLine="420"/>
        <w:rPr>
          <w:rFonts w:ascii="宋体" w:hAnsi="宋体"/>
          <w:szCs w:val="21"/>
        </w:rPr>
      </w:pPr>
      <w:r w:rsidRPr="00A220F9">
        <w:rPr>
          <w:rFonts w:ascii="宋体" w:hAnsi="宋体" w:hint="eastAsia"/>
          <w:szCs w:val="21"/>
        </w:rPr>
        <w:t>【答案】</w:t>
      </w:r>
      <w:r w:rsidRPr="0096633F">
        <w:rPr>
          <w:rFonts w:ascii="Times New Roman" w:hAnsi="Times New Roman" w:hint="eastAsia"/>
          <w:szCs w:val="21"/>
        </w:rPr>
        <w:t>B</w:t>
      </w:r>
    </w:p>
    <w:p w14:paraId="2E0B25D4" w14:textId="77777777" w:rsidR="00CF7DD1" w:rsidRPr="002703F9" w:rsidRDefault="00CF7DD1" w:rsidP="00CF7DD1">
      <w:pPr>
        <w:ind w:firstLine="420"/>
        <w:rPr>
          <w:rFonts w:ascii="宋体" w:hAnsi="宋体"/>
          <w:szCs w:val="21"/>
        </w:rPr>
      </w:pPr>
      <w:r w:rsidRPr="00A220F9">
        <w:rPr>
          <w:rFonts w:ascii="宋体" w:hAnsi="宋体" w:hint="eastAsia"/>
          <w:szCs w:val="21"/>
        </w:rPr>
        <w:t>【解析】</w:t>
      </w:r>
      <w:r w:rsidRPr="002703F9">
        <w:rPr>
          <w:rFonts w:ascii="宋体" w:hAnsi="宋体" w:hint="eastAsia"/>
          <w:szCs w:val="21"/>
        </w:rPr>
        <w:t>《道路交通安全法》第四十三条 同车道行驶的机动车，后车应当与前车保持足以采取紧急制动措施的安全距离。有下列情形之一的，不得超车：</w:t>
      </w:r>
    </w:p>
    <w:p w14:paraId="7CB70955" w14:textId="77777777" w:rsidR="00CF7DD1" w:rsidRPr="002703F9" w:rsidRDefault="00CF7DD1" w:rsidP="00CF7DD1">
      <w:pPr>
        <w:ind w:firstLine="420"/>
        <w:rPr>
          <w:rFonts w:ascii="宋体" w:hAnsi="宋体"/>
          <w:szCs w:val="21"/>
        </w:rPr>
      </w:pPr>
      <w:r w:rsidRPr="002703F9">
        <w:rPr>
          <w:rFonts w:ascii="宋体" w:hAnsi="宋体" w:hint="eastAsia"/>
          <w:szCs w:val="21"/>
        </w:rPr>
        <w:t>（一）前车正在左转弯、掉头、超车的；</w:t>
      </w:r>
    </w:p>
    <w:p w14:paraId="14EE017C" w14:textId="77777777" w:rsidR="00CF7DD1" w:rsidRPr="002703F9" w:rsidRDefault="00CF7DD1" w:rsidP="00CF7DD1">
      <w:pPr>
        <w:ind w:firstLine="420"/>
        <w:rPr>
          <w:rFonts w:ascii="宋体" w:hAnsi="宋体"/>
          <w:szCs w:val="21"/>
        </w:rPr>
      </w:pPr>
      <w:r w:rsidRPr="002703F9">
        <w:rPr>
          <w:rFonts w:ascii="宋体" w:hAnsi="宋体" w:hint="eastAsia"/>
          <w:szCs w:val="21"/>
        </w:rPr>
        <w:t>（二）与对面来车有会车可能的；</w:t>
      </w:r>
    </w:p>
    <w:p w14:paraId="09BBB26A" w14:textId="77777777" w:rsidR="00CF7DD1" w:rsidRPr="002703F9" w:rsidRDefault="00CF7DD1" w:rsidP="00CF7DD1">
      <w:pPr>
        <w:ind w:firstLine="420"/>
        <w:rPr>
          <w:rFonts w:ascii="宋体" w:hAnsi="宋体"/>
          <w:szCs w:val="21"/>
        </w:rPr>
      </w:pPr>
      <w:r w:rsidRPr="002703F9">
        <w:rPr>
          <w:rFonts w:ascii="宋体" w:hAnsi="宋体" w:hint="eastAsia"/>
          <w:szCs w:val="21"/>
        </w:rPr>
        <w:t>（三）前车为执行紧急任务的警车、消防车、救护车、工程</w:t>
      </w:r>
      <w:proofErr w:type="gramStart"/>
      <w:r w:rsidRPr="002703F9">
        <w:rPr>
          <w:rFonts w:ascii="宋体" w:hAnsi="宋体" w:hint="eastAsia"/>
          <w:szCs w:val="21"/>
        </w:rPr>
        <w:t>救险车</w:t>
      </w:r>
      <w:proofErr w:type="gramEnd"/>
      <w:r w:rsidRPr="002703F9">
        <w:rPr>
          <w:rFonts w:ascii="宋体" w:hAnsi="宋体" w:hint="eastAsia"/>
          <w:szCs w:val="21"/>
        </w:rPr>
        <w:t>的；</w:t>
      </w:r>
    </w:p>
    <w:p w14:paraId="00B8411D" w14:textId="77777777" w:rsidR="00CF7DD1" w:rsidRDefault="00CF7DD1" w:rsidP="00CF7DD1">
      <w:pPr>
        <w:ind w:firstLine="420"/>
        <w:rPr>
          <w:rFonts w:ascii="宋体" w:hAnsi="宋体" w:cs="宋体"/>
          <w:color w:val="000000"/>
          <w:kern w:val="0"/>
          <w:szCs w:val="21"/>
        </w:rPr>
      </w:pPr>
      <w:r w:rsidRPr="002703F9">
        <w:rPr>
          <w:rFonts w:ascii="宋体" w:hAnsi="宋体" w:hint="eastAsia"/>
          <w:szCs w:val="21"/>
        </w:rPr>
        <w:t>（四）行经铁路道口、交叉路口、窄桥、弯道、陡坡、隧道、人行横道、市区交通流量大的路段等没有超车条件的</w:t>
      </w:r>
      <w:r w:rsidRPr="00B11F0F">
        <w:rPr>
          <w:rFonts w:ascii="宋体" w:hAnsi="宋体" w:cs="宋体" w:hint="eastAsia"/>
          <w:color w:val="000000"/>
          <w:kern w:val="0"/>
          <w:szCs w:val="21"/>
        </w:rPr>
        <w:t>。</w:t>
      </w:r>
    </w:p>
    <w:p w14:paraId="37A69648" w14:textId="77777777" w:rsidR="00CF7DD1" w:rsidRDefault="00CF7DD1" w:rsidP="00CF7DD1">
      <w:pPr>
        <w:ind w:firstLine="420"/>
        <w:rPr>
          <w:rFonts w:ascii="宋体" w:hAnsi="宋体"/>
          <w:szCs w:val="21"/>
        </w:rPr>
      </w:pPr>
      <w:r w:rsidRPr="00A220F9">
        <w:rPr>
          <w:rFonts w:ascii="宋体" w:hAnsi="宋体" w:hint="eastAsia"/>
          <w:szCs w:val="21"/>
        </w:rPr>
        <w:t>所以本题选</w:t>
      </w:r>
      <w:r w:rsidRPr="0096633F">
        <w:rPr>
          <w:rFonts w:ascii="Times New Roman" w:hAnsi="Times New Roman" w:hint="eastAsia"/>
          <w:szCs w:val="21"/>
        </w:rPr>
        <w:t>B</w:t>
      </w:r>
      <w:r w:rsidRPr="00A220F9">
        <w:rPr>
          <w:rFonts w:ascii="宋体" w:hAnsi="宋体" w:hint="eastAsia"/>
          <w:szCs w:val="21"/>
        </w:rPr>
        <w:t>项。</w:t>
      </w:r>
    </w:p>
    <w:p w14:paraId="0CE00A19" w14:textId="77777777" w:rsidR="00CF7DD1" w:rsidRPr="007A3CFF" w:rsidRDefault="00CF7DD1" w:rsidP="00CF7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rFonts w:ascii="宋体" w:hAnsi="宋体" w:cs="宋体"/>
          <w:color w:val="000000"/>
          <w:kern w:val="0"/>
          <w:szCs w:val="21"/>
        </w:rPr>
      </w:pPr>
      <w:r w:rsidRPr="0096633F">
        <w:rPr>
          <w:rFonts w:ascii="Times New Roman" w:hAnsi="Times New Roman" w:cs="宋体"/>
          <w:color w:val="000000"/>
          <w:kern w:val="0"/>
          <w:szCs w:val="21"/>
        </w:rPr>
        <w:t>8</w:t>
      </w:r>
      <w:r w:rsidRPr="007A3CFF">
        <w:rPr>
          <w:rFonts w:ascii="宋体" w:hAnsi="宋体" w:cs="宋体"/>
          <w:color w:val="000000"/>
          <w:kern w:val="0"/>
          <w:szCs w:val="21"/>
        </w:rPr>
        <w:t>.机动车驾驶人因服兵役、出国(境)等原因无法在规定时间内办理驾驶证审验时，</w:t>
      </w:r>
      <w:proofErr w:type="gramStart"/>
      <w:r w:rsidRPr="007A3CFF">
        <w:rPr>
          <w:rFonts w:ascii="宋体" w:hAnsi="宋体" w:cs="宋体"/>
          <w:color w:val="000000"/>
          <w:kern w:val="0"/>
          <w:szCs w:val="21"/>
        </w:rPr>
        <w:t>延期市验</w:t>
      </w:r>
      <w:proofErr w:type="gramEnd"/>
      <w:r w:rsidRPr="007A3CFF">
        <w:rPr>
          <w:rFonts w:ascii="宋体" w:hAnsi="宋体" w:cs="宋体"/>
          <w:color w:val="000000"/>
          <w:kern w:val="0"/>
          <w:szCs w:val="21"/>
        </w:rPr>
        <w:t>期限最长不超过（     ）年</w:t>
      </w:r>
      <w:r w:rsidRPr="007A3CFF">
        <w:rPr>
          <w:rFonts w:ascii="宋体" w:hAnsi="宋体" w:cs="宋体" w:hint="eastAsia"/>
          <w:color w:val="000000"/>
          <w:kern w:val="0"/>
          <w:szCs w:val="21"/>
        </w:rPr>
        <w:t>。</w:t>
      </w:r>
    </w:p>
    <w:p w14:paraId="09F01A08" w14:textId="77777777" w:rsidR="00CF7DD1" w:rsidRPr="007A3CFF" w:rsidRDefault="00CF7DD1" w:rsidP="00CF7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rFonts w:ascii="宋体" w:hAnsi="宋体" w:cs="宋体"/>
          <w:color w:val="000000"/>
          <w:kern w:val="0"/>
          <w:szCs w:val="21"/>
        </w:rPr>
      </w:pPr>
      <w:r w:rsidRPr="0096633F">
        <w:rPr>
          <w:rFonts w:ascii="Times New Roman" w:hAnsi="Times New Roman" w:cs="宋体"/>
          <w:color w:val="000000"/>
          <w:kern w:val="0"/>
          <w:szCs w:val="21"/>
        </w:rPr>
        <w:t>A</w:t>
      </w:r>
      <w:r w:rsidRPr="007A3CFF">
        <w:rPr>
          <w:rFonts w:ascii="宋体" w:hAnsi="宋体" w:cs="宋体"/>
          <w:color w:val="000000"/>
          <w:kern w:val="0"/>
          <w:szCs w:val="21"/>
        </w:rPr>
        <w:t>.</w:t>
      </w:r>
      <w:r w:rsidRPr="0096633F">
        <w:rPr>
          <w:rFonts w:ascii="Times New Roman" w:hAnsi="Times New Roman" w:cs="宋体"/>
          <w:color w:val="000000"/>
          <w:kern w:val="0"/>
          <w:szCs w:val="21"/>
        </w:rPr>
        <w:t>1</w:t>
      </w:r>
    </w:p>
    <w:p w14:paraId="5B235A2E" w14:textId="77777777" w:rsidR="00CF7DD1" w:rsidRPr="007A3CFF" w:rsidRDefault="00CF7DD1" w:rsidP="00CF7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rFonts w:ascii="宋体" w:hAnsi="宋体" w:cs="宋体"/>
          <w:color w:val="000000"/>
          <w:kern w:val="0"/>
          <w:szCs w:val="21"/>
        </w:rPr>
      </w:pPr>
      <w:r w:rsidRPr="0096633F">
        <w:rPr>
          <w:rFonts w:ascii="Times New Roman" w:hAnsi="Times New Roman" w:cs="宋体"/>
          <w:color w:val="000000"/>
          <w:kern w:val="0"/>
          <w:szCs w:val="21"/>
        </w:rPr>
        <w:t>B</w:t>
      </w:r>
      <w:r w:rsidRPr="007A3CFF">
        <w:rPr>
          <w:rFonts w:ascii="宋体" w:hAnsi="宋体" w:cs="宋体"/>
          <w:color w:val="000000"/>
          <w:kern w:val="0"/>
          <w:szCs w:val="21"/>
        </w:rPr>
        <w:t>.</w:t>
      </w:r>
      <w:r w:rsidRPr="0096633F">
        <w:rPr>
          <w:rFonts w:ascii="Times New Roman" w:hAnsi="Times New Roman" w:cs="宋体"/>
          <w:color w:val="000000"/>
          <w:kern w:val="0"/>
          <w:szCs w:val="21"/>
        </w:rPr>
        <w:t>2</w:t>
      </w:r>
    </w:p>
    <w:p w14:paraId="7647762B" w14:textId="77777777" w:rsidR="00CF7DD1" w:rsidRPr="007A3CFF" w:rsidRDefault="00CF7DD1" w:rsidP="00CF7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rFonts w:ascii="宋体" w:hAnsi="宋体" w:cs="宋体"/>
          <w:color w:val="000000"/>
          <w:kern w:val="0"/>
          <w:szCs w:val="21"/>
        </w:rPr>
      </w:pPr>
      <w:r w:rsidRPr="0096633F">
        <w:rPr>
          <w:rFonts w:ascii="Times New Roman" w:hAnsi="Times New Roman" w:cs="宋体"/>
          <w:color w:val="000000"/>
          <w:kern w:val="0"/>
          <w:szCs w:val="21"/>
        </w:rPr>
        <w:lastRenderedPageBreak/>
        <w:t>C</w:t>
      </w:r>
      <w:r w:rsidRPr="007A3CFF">
        <w:rPr>
          <w:rFonts w:ascii="宋体" w:hAnsi="宋体" w:cs="宋体"/>
          <w:color w:val="000000"/>
          <w:kern w:val="0"/>
          <w:szCs w:val="21"/>
        </w:rPr>
        <w:t>.</w:t>
      </w:r>
      <w:r w:rsidRPr="0096633F">
        <w:rPr>
          <w:rFonts w:ascii="Times New Roman" w:hAnsi="Times New Roman" w:cs="宋体"/>
          <w:color w:val="000000"/>
          <w:kern w:val="0"/>
          <w:szCs w:val="21"/>
        </w:rPr>
        <w:t>3</w:t>
      </w:r>
    </w:p>
    <w:p w14:paraId="2E8D3932" w14:textId="77777777" w:rsidR="00CF7DD1" w:rsidRPr="007A3CFF" w:rsidRDefault="00CF7DD1" w:rsidP="00CF7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rFonts w:ascii="宋体" w:hAnsi="宋体" w:cs="宋体"/>
          <w:color w:val="000000"/>
          <w:kern w:val="0"/>
          <w:szCs w:val="21"/>
        </w:rPr>
      </w:pPr>
      <w:r w:rsidRPr="0096633F">
        <w:rPr>
          <w:rFonts w:ascii="Times New Roman" w:hAnsi="Times New Roman" w:cs="宋体"/>
          <w:color w:val="000000"/>
          <w:kern w:val="0"/>
          <w:szCs w:val="21"/>
        </w:rPr>
        <w:t>D</w:t>
      </w:r>
      <w:r w:rsidRPr="007A3CFF">
        <w:rPr>
          <w:rFonts w:ascii="宋体" w:hAnsi="宋体" w:cs="宋体"/>
          <w:color w:val="000000"/>
          <w:kern w:val="0"/>
          <w:szCs w:val="21"/>
        </w:rPr>
        <w:t>.</w:t>
      </w:r>
      <w:r w:rsidRPr="0096633F">
        <w:rPr>
          <w:rFonts w:ascii="Times New Roman" w:hAnsi="Times New Roman" w:cs="宋体"/>
          <w:color w:val="000000"/>
          <w:kern w:val="0"/>
          <w:szCs w:val="21"/>
        </w:rPr>
        <w:t>4</w:t>
      </w:r>
    </w:p>
    <w:p w14:paraId="7AD80A74" w14:textId="77777777" w:rsidR="00CF7DD1" w:rsidRPr="00A220F9" w:rsidRDefault="00CF7DD1" w:rsidP="00CF7DD1">
      <w:pPr>
        <w:ind w:firstLine="420"/>
        <w:rPr>
          <w:rFonts w:ascii="宋体" w:hAnsi="宋体"/>
          <w:szCs w:val="21"/>
        </w:rPr>
      </w:pPr>
      <w:r w:rsidRPr="00A220F9">
        <w:rPr>
          <w:rFonts w:ascii="宋体" w:hAnsi="宋体" w:hint="eastAsia"/>
          <w:szCs w:val="21"/>
        </w:rPr>
        <w:t>【答案】</w:t>
      </w:r>
      <w:r w:rsidRPr="0096633F">
        <w:rPr>
          <w:rFonts w:ascii="Times New Roman" w:hAnsi="Times New Roman" w:hint="eastAsia"/>
          <w:szCs w:val="21"/>
        </w:rPr>
        <w:t>C</w:t>
      </w:r>
    </w:p>
    <w:p w14:paraId="4D15F56F" w14:textId="77777777" w:rsidR="00CF7DD1" w:rsidRDefault="00CF7DD1" w:rsidP="00CF7DD1">
      <w:pPr>
        <w:ind w:firstLine="420"/>
        <w:rPr>
          <w:rFonts w:ascii="宋体" w:hAnsi="宋体"/>
          <w:szCs w:val="21"/>
        </w:rPr>
      </w:pPr>
      <w:r w:rsidRPr="00A220F9">
        <w:rPr>
          <w:rFonts w:ascii="宋体" w:hAnsi="宋体" w:hint="eastAsia"/>
          <w:szCs w:val="21"/>
        </w:rPr>
        <w:t>【解析】</w:t>
      </w:r>
      <w:r w:rsidRPr="008F27FD">
        <w:rPr>
          <w:rFonts w:ascii="宋体" w:hAnsi="宋体" w:hint="eastAsia"/>
          <w:szCs w:val="21"/>
        </w:rPr>
        <w:t>《机动车驾驶证申领和使用规定》第五十条</w:t>
      </w:r>
      <w:r>
        <w:rPr>
          <w:rFonts w:ascii="宋体" w:hAnsi="宋体" w:hint="eastAsia"/>
          <w:szCs w:val="21"/>
        </w:rPr>
        <w:t>：</w:t>
      </w:r>
      <w:r w:rsidRPr="008F27FD">
        <w:rPr>
          <w:rFonts w:ascii="宋体" w:hAnsi="宋体" w:hint="eastAsia"/>
          <w:szCs w:val="21"/>
        </w:rPr>
        <w:t>机动车驾驶人因服兵役、出国（境）等原因，无法在规定时间内办理驾驶证期满换证、提交身体条件证明的，可以向机动车驾驶证核发地车辆管理所申请延期办理。延期期限最长不超过三年。延期期间机动车驾驶人不得驾驶机动车</w:t>
      </w:r>
      <w:r>
        <w:rPr>
          <w:rFonts w:ascii="宋体" w:hAnsi="宋体" w:hint="eastAsia"/>
          <w:szCs w:val="21"/>
        </w:rPr>
        <w:t>。</w:t>
      </w:r>
      <w:r w:rsidRPr="00A220F9">
        <w:rPr>
          <w:rFonts w:ascii="宋体" w:hAnsi="宋体" w:hint="eastAsia"/>
          <w:szCs w:val="21"/>
        </w:rPr>
        <w:t>所以本题选</w:t>
      </w:r>
      <w:r w:rsidRPr="0096633F">
        <w:rPr>
          <w:rFonts w:ascii="Times New Roman" w:hAnsi="Times New Roman" w:hint="eastAsia"/>
          <w:szCs w:val="21"/>
        </w:rPr>
        <w:t>C</w:t>
      </w:r>
      <w:r w:rsidRPr="00A220F9">
        <w:rPr>
          <w:rFonts w:ascii="宋体" w:hAnsi="宋体" w:hint="eastAsia"/>
          <w:szCs w:val="21"/>
        </w:rPr>
        <w:t>项。</w:t>
      </w:r>
    </w:p>
    <w:p w14:paraId="5E756F60" w14:textId="77777777" w:rsidR="00CF7DD1" w:rsidRPr="007A3CFF" w:rsidRDefault="00CF7DD1" w:rsidP="00CF7DD1">
      <w:pPr>
        <w:ind w:firstLine="420"/>
        <w:rPr>
          <w:rFonts w:ascii="宋体" w:hAnsi="宋体" w:cs="Arial"/>
          <w:b/>
          <w:bCs/>
          <w:color w:val="000000"/>
          <w:szCs w:val="21"/>
        </w:rPr>
      </w:pPr>
      <w:r w:rsidRPr="0096633F">
        <w:rPr>
          <w:rFonts w:ascii="Times New Roman" w:hAnsi="Times New Roman" w:cs="Arial"/>
          <w:color w:val="000000"/>
          <w:szCs w:val="21"/>
          <w:shd w:val="clear" w:color="auto" w:fill="FFFFFF"/>
        </w:rPr>
        <w:t>9</w:t>
      </w:r>
      <w:r w:rsidRPr="007A3CFF">
        <w:rPr>
          <w:rFonts w:ascii="宋体" w:hAnsi="宋体" w:cs="Arial"/>
          <w:color w:val="000000"/>
          <w:szCs w:val="21"/>
          <w:shd w:val="clear" w:color="auto" w:fill="FFFFFF"/>
        </w:rPr>
        <w:t>.驾驶的车辆正在被其他车辆超越时，若此时后方有跟随行驶的车辆，应怎样做？</w:t>
      </w:r>
      <w:r w:rsidRPr="007A3CFF">
        <w:rPr>
          <w:rFonts w:ascii="宋体" w:hAnsi="宋体" w:cs="宋体"/>
          <w:color w:val="000000"/>
          <w:kern w:val="0"/>
          <w:szCs w:val="21"/>
        </w:rPr>
        <w:t>（     ）</w:t>
      </w:r>
    </w:p>
    <w:p w14:paraId="5A3E9DB9" w14:textId="77777777" w:rsidR="00CF7DD1" w:rsidRPr="007A3CFF" w:rsidRDefault="00CF7DD1" w:rsidP="00CF7DD1">
      <w:pPr>
        <w:ind w:firstLine="420"/>
        <w:rPr>
          <w:rFonts w:ascii="宋体" w:hAnsi="宋体" w:cs="Arial"/>
          <w:color w:val="000000"/>
          <w:szCs w:val="21"/>
        </w:rPr>
      </w:pPr>
      <w:r w:rsidRPr="0096633F">
        <w:rPr>
          <w:rFonts w:ascii="Times New Roman" w:hAnsi="Times New Roman" w:cs="Arial"/>
          <w:color w:val="000000"/>
          <w:szCs w:val="21"/>
          <w:shd w:val="clear" w:color="auto" w:fill="FFFFFF"/>
        </w:rPr>
        <w:t>A</w:t>
      </w:r>
      <w:r w:rsidRPr="007A3CFF">
        <w:rPr>
          <w:rFonts w:ascii="宋体" w:hAnsi="宋体" w:cs="Arial"/>
          <w:color w:val="000000"/>
          <w:szCs w:val="21"/>
          <w:shd w:val="clear" w:color="auto" w:fill="FFFFFF"/>
        </w:rPr>
        <w:t>.继续加速行驶</w:t>
      </w:r>
    </w:p>
    <w:p w14:paraId="2F35B8F8" w14:textId="77777777" w:rsidR="00CF7DD1" w:rsidRPr="007A3CFF" w:rsidRDefault="00CF7DD1" w:rsidP="00CF7DD1">
      <w:pPr>
        <w:ind w:firstLine="420"/>
        <w:rPr>
          <w:rFonts w:ascii="宋体" w:hAnsi="宋体" w:cs="Arial"/>
          <w:color w:val="000000"/>
          <w:szCs w:val="21"/>
        </w:rPr>
      </w:pPr>
      <w:r w:rsidRPr="0096633F">
        <w:rPr>
          <w:rFonts w:ascii="Times New Roman" w:hAnsi="Times New Roman" w:cs="Arial"/>
          <w:color w:val="000000"/>
          <w:szCs w:val="21"/>
          <w:shd w:val="clear" w:color="auto" w:fill="FFFFFF"/>
        </w:rPr>
        <w:t>B</w:t>
      </w:r>
      <w:r w:rsidRPr="007A3CFF">
        <w:rPr>
          <w:rFonts w:ascii="宋体" w:hAnsi="宋体" w:cs="Arial"/>
          <w:color w:val="000000"/>
          <w:szCs w:val="21"/>
          <w:shd w:val="clear" w:color="auto" w:fill="FFFFFF"/>
        </w:rPr>
        <w:t>.稍向右侧行驶，保证横向安全距离</w:t>
      </w:r>
    </w:p>
    <w:p w14:paraId="3B05D81D" w14:textId="77777777" w:rsidR="00CF7DD1" w:rsidRPr="007A3CFF" w:rsidRDefault="00CF7DD1" w:rsidP="00CF7DD1">
      <w:pPr>
        <w:ind w:firstLine="420"/>
        <w:rPr>
          <w:rFonts w:ascii="宋体" w:hAnsi="宋体" w:cs="Arial"/>
          <w:color w:val="000000"/>
          <w:szCs w:val="21"/>
        </w:rPr>
      </w:pPr>
      <w:r w:rsidRPr="0096633F">
        <w:rPr>
          <w:rFonts w:ascii="Times New Roman" w:hAnsi="Times New Roman" w:cs="Arial"/>
          <w:color w:val="000000"/>
          <w:szCs w:val="21"/>
          <w:shd w:val="clear" w:color="auto" w:fill="FFFFFF"/>
        </w:rPr>
        <w:t>C</w:t>
      </w:r>
      <w:r w:rsidRPr="007A3CFF">
        <w:rPr>
          <w:rFonts w:ascii="宋体" w:hAnsi="宋体" w:cs="Arial"/>
          <w:color w:val="000000"/>
          <w:szCs w:val="21"/>
          <w:shd w:val="clear" w:color="auto" w:fill="FFFFFF"/>
        </w:rPr>
        <w:t>.</w:t>
      </w:r>
      <w:proofErr w:type="gramStart"/>
      <w:r w:rsidRPr="007A3CFF">
        <w:rPr>
          <w:rFonts w:ascii="宋体" w:hAnsi="宋体" w:cs="Arial"/>
          <w:color w:val="000000"/>
          <w:szCs w:val="21"/>
          <w:shd w:val="clear" w:color="auto" w:fill="FFFFFF"/>
        </w:rPr>
        <w:t>靠道路</w:t>
      </w:r>
      <w:proofErr w:type="gramEnd"/>
      <w:r w:rsidRPr="007A3CFF">
        <w:rPr>
          <w:rFonts w:ascii="宋体" w:hAnsi="宋体" w:cs="Arial"/>
          <w:color w:val="000000"/>
          <w:szCs w:val="21"/>
          <w:shd w:val="clear" w:color="auto" w:fill="FFFFFF"/>
        </w:rPr>
        <w:t>中心行驶</w:t>
      </w:r>
    </w:p>
    <w:p w14:paraId="6A409817" w14:textId="77777777" w:rsidR="00CF7DD1" w:rsidRPr="007A3CFF" w:rsidRDefault="00CF7DD1" w:rsidP="00CF7DD1">
      <w:pPr>
        <w:ind w:firstLine="420"/>
        <w:rPr>
          <w:rFonts w:ascii="宋体" w:hAnsi="宋体" w:cs="Arial"/>
          <w:color w:val="000000"/>
          <w:szCs w:val="21"/>
        </w:rPr>
      </w:pPr>
      <w:r w:rsidRPr="0096633F">
        <w:rPr>
          <w:rFonts w:ascii="Times New Roman" w:hAnsi="Times New Roman" w:cs="Arial"/>
          <w:color w:val="000000"/>
          <w:szCs w:val="21"/>
          <w:shd w:val="clear" w:color="auto" w:fill="FFFFFF"/>
        </w:rPr>
        <w:t>D</w:t>
      </w:r>
      <w:r w:rsidRPr="007A3CFF">
        <w:rPr>
          <w:rFonts w:ascii="宋体" w:hAnsi="宋体" w:cs="Arial"/>
          <w:color w:val="000000"/>
          <w:szCs w:val="21"/>
          <w:shd w:val="clear" w:color="auto" w:fill="FFFFFF"/>
        </w:rPr>
        <w:t>.加速向右侧让路</w:t>
      </w:r>
    </w:p>
    <w:p w14:paraId="4B17961A" w14:textId="77777777" w:rsidR="00CF7DD1" w:rsidRPr="00A220F9" w:rsidRDefault="00CF7DD1" w:rsidP="00CF7DD1">
      <w:pPr>
        <w:ind w:firstLine="420"/>
        <w:rPr>
          <w:rFonts w:ascii="宋体" w:hAnsi="宋体"/>
          <w:szCs w:val="21"/>
        </w:rPr>
      </w:pPr>
      <w:r w:rsidRPr="00A220F9">
        <w:rPr>
          <w:rFonts w:ascii="宋体" w:hAnsi="宋体" w:hint="eastAsia"/>
          <w:szCs w:val="21"/>
        </w:rPr>
        <w:t>【答案】</w:t>
      </w:r>
      <w:r w:rsidRPr="0096633F">
        <w:rPr>
          <w:rFonts w:ascii="Times New Roman" w:hAnsi="Times New Roman" w:hint="eastAsia"/>
          <w:szCs w:val="21"/>
        </w:rPr>
        <w:t>B</w:t>
      </w:r>
    </w:p>
    <w:p w14:paraId="62E644ED" w14:textId="77777777" w:rsidR="00CF7DD1" w:rsidRDefault="00CF7DD1" w:rsidP="00CF7DD1">
      <w:pPr>
        <w:ind w:firstLine="420"/>
        <w:rPr>
          <w:rFonts w:ascii="宋体" w:hAnsi="宋体"/>
          <w:szCs w:val="21"/>
        </w:rPr>
      </w:pPr>
      <w:r w:rsidRPr="00A220F9">
        <w:rPr>
          <w:rFonts w:ascii="宋体" w:hAnsi="宋体" w:hint="eastAsia"/>
          <w:szCs w:val="21"/>
        </w:rPr>
        <w:t>【解析】</w:t>
      </w:r>
      <w:r>
        <w:rPr>
          <w:rFonts w:ascii="宋体" w:hAnsi="宋体" w:hint="eastAsia"/>
          <w:szCs w:val="21"/>
        </w:rPr>
        <w:t>此时后方有跟随车辆，不易突然减速，更不要加速行驶造成超车困难，最好是稍向右行驶可以给超越车辆留出足够的安全距离，确保其安全超车</w:t>
      </w:r>
      <w:r w:rsidRPr="00B11F0F">
        <w:rPr>
          <w:rFonts w:ascii="宋体" w:hAnsi="宋体" w:cs="宋体" w:hint="eastAsia"/>
          <w:color w:val="000000"/>
          <w:kern w:val="0"/>
          <w:szCs w:val="21"/>
        </w:rPr>
        <w:t>。</w:t>
      </w:r>
      <w:r w:rsidRPr="00A220F9">
        <w:rPr>
          <w:rFonts w:ascii="宋体" w:hAnsi="宋体" w:hint="eastAsia"/>
          <w:szCs w:val="21"/>
        </w:rPr>
        <w:t>所以本题选</w:t>
      </w:r>
      <w:r w:rsidRPr="0096633F">
        <w:rPr>
          <w:rFonts w:ascii="Times New Roman" w:hAnsi="Times New Roman" w:hint="eastAsia"/>
          <w:szCs w:val="21"/>
        </w:rPr>
        <w:t>B</w:t>
      </w:r>
      <w:r w:rsidRPr="00A220F9">
        <w:rPr>
          <w:rFonts w:ascii="宋体" w:hAnsi="宋体" w:hint="eastAsia"/>
          <w:szCs w:val="21"/>
        </w:rPr>
        <w:t>项。</w:t>
      </w:r>
    </w:p>
    <w:p w14:paraId="36EF1E00" w14:textId="77777777" w:rsidR="00CF7DD1" w:rsidRPr="007A3CFF" w:rsidRDefault="00CF7DD1" w:rsidP="00CF7DD1">
      <w:pPr>
        <w:ind w:firstLine="420"/>
        <w:rPr>
          <w:rFonts w:ascii="宋体" w:hAnsi="宋体"/>
          <w:szCs w:val="21"/>
        </w:rPr>
      </w:pPr>
      <w:r w:rsidRPr="0096633F">
        <w:rPr>
          <w:rFonts w:ascii="Times New Roman" w:hAnsi="Times New Roman"/>
          <w:szCs w:val="21"/>
        </w:rPr>
        <w:t>1</w:t>
      </w:r>
      <w:r w:rsidRPr="0096633F">
        <w:rPr>
          <w:rFonts w:ascii="Times New Roman" w:hAnsi="Times New Roman" w:hint="eastAsia"/>
          <w:szCs w:val="21"/>
        </w:rPr>
        <w:t>0</w:t>
      </w:r>
      <w:r w:rsidRPr="007A3CFF">
        <w:rPr>
          <w:rFonts w:ascii="宋体" w:hAnsi="宋体" w:hint="eastAsia"/>
          <w:szCs w:val="21"/>
        </w:rPr>
        <w:t>.行车中</w:t>
      </w:r>
      <w:proofErr w:type="gramStart"/>
      <w:r w:rsidRPr="007A3CFF">
        <w:rPr>
          <w:rFonts w:ascii="宋体" w:hAnsi="宋体" w:hint="eastAsia"/>
          <w:szCs w:val="21"/>
        </w:rPr>
        <w:t>遇儿童</w:t>
      </w:r>
      <w:proofErr w:type="gramEnd"/>
      <w:r w:rsidRPr="007A3CFF">
        <w:rPr>
          <w:rFonts w:ascii="宋体" w:hAnsi="宋体" w:hint="eastAsia"/>
          <w:szCs w:val="21"/>
        </w:rPr>
        <w:t xml:space="preserve">时，应（     ）。 </w:t>
      </w:r>
    </w:p>
    <w:p w14:paraId="0E5EC10B" w14:textId="77777777" w:rsidR="00CF7DD1" w:rsidRPr="007A3CFF" w:rsidRDefault="00CF7DD1" w:rsidP="00CF7DD1">
      <w:pPr>
        <w:ind w:firstLine="420"/>
        <w:rPr>
          <w:rFonts w:ascii="宋体" w:hAnsi="宋体"/>
          <w:szCs w:val="21"/>
        </w:rPr>
      </w:pPr>
      <w:r w:rsidRPr="0096633F">
        <w:rPr>
          <w:rFonts w:ascii="Times New Roman" w:hAnsi="Times New Roman" w:hint="eastAsia"/>
          <w:szCs w:val="21"/>
        </w:rPr>
        <w:t>A</w:t>
      </w:r>
      <w:r w:rsidRPr="007A3CFF">
        <w:rPr>
          <w:rFonts w:ascii="宋体" w:hAnsi="宋体" w:hint="eastAsia"/>
          <w:szCs w:val="21"/>
        </w:rPr>
        <w:t>.迅速通过</w:t>
      </w:r>
    </w:p>
    <w:p w14:paraId="64206AB5" w14:textId="77777777" w:rsidR="00CF7DD1" w:rsidRPr="007A3CFF" w:rsidRDefault="00CF7DD1" w:rsidP="00CF7DD1">
      <w:pPr>
        <w:ind w:firstLine="420"/>
        <w:rPr>
          <w:rFonts w:ascii="宋体" w:hAnsi="宋体"/>
          <w:szCs w:val="21"/>
        </w:rPr>
      </w:pPr>
      <w:r w:rsidRPr="0096633F">
        <w:rPr>
          <w:rFonts w:ascii="Times New Roman" w:hAnsi="Times New Roman" w:hint="eastAsia"/>
          <w:szCs w:val="21"/>
        </w:rPr>
        <w:t>B</w:t>
      </w:r>
      <w:r w:rsidRPr="007A3CFF">
        <w:rPr>
          <w:rFonts w:ascii="宋体" w:hAnsi="宋体" w:hint="eastAsia"/>
          <w:szCs w:val="21"/>
        </w:rPr>
        <w:t>.减速慢行，必要时停车避让</w:t>
      </w:r>
    </w:p>
    <w:p w14:paraId="4AAA85EF" w14:textId="77777777" w:rsidR="00CF7DD1" w:rsidRPr="007A3CFF" w:rsidRDefault="00CF7DD1" w:rsidP="00CF7DD1">
      <w:pPr>
        <w:ind w:firstLine="420"/>
        <w:rPr>
          <w:rFonts w:ascii="宋体" w:hAnsi="宋体"/>
          <w:szCs w:val="21"/>
        </w:rPr>
      </w:pPr>
      <w:r w:rsidRPr="0096633F">
        <w:rPr>
          <w:rFonts w:ascii="Times New Roman" w:hAnsi="Times New Roman" w:hint="eastAsia"/>
          <w:szCs w:val="21"/>
        </w:rPr>
        <w:t>C</w:t>
      </w:r>
      <w:r w:rsidRPr="007A3CFF">
        <w:rPr>
          <w:rFonts w:ascii="宋体" w:hAnsi="宋体" w:hint="eastAsia"/>
          <w:szCs w:val="21"/>
        </w:rPr>
        <w:t xml:space="preserve">.用力向他周围喊，让其家人尽快将其带离 </w:t>
      </w:r>
    </w:p>
    <w:p w14:paraId="0AE0F60C" w14:textId="77777777" w:rsidR="00CF7DD1" w:rsidRPr="007A3CFF" w:rsidRDefault="00CF7DD1" w:rsidP="00CF7DD1">
      <w:pPr>
        <w:ind w:firstLine="420"/>
        <w:rPr>
          <w:rFonts w:ascii="宋体" w:hAnsi="宋体"/>
          <w:szCs w:val="21"/>
        </w:rPr>
      </w:pPr>
      <w:r w:rsidRPr="0096633F">
        <w:rPr>
          <w:rFonts w:ascii="Times New Roman" w:hAnsi="Times New Roman" w:hint="eastAsia"/>
          <w:szCs w:val="21"/>
        </w:rPr>
        <w:t>D</w:t>
      </w:r>
      <w:r w:rsidRPr="007A3CFF">
        <w:rPr>
          <w:rFonts w:ascii="宋体" w:hAnsi="宋体" w:hint="eastAsia"/>
          <w:szCs w:val="21"/>
        </w:rPr>
        <w:t>.鸣喇叭催促其躲避</w:t>
      </w:r>
    </w:p>
    <w:p w14:paraId="734BE420" w14:textId="77777777" w:rsidR="00CF7DD1" w:rsidRPr="00A220F9" w:rsidRDefault="00CF7DD1" w:rsidP="00CF7DD1">
      <w:pPr>
        <w:ind w:firstLine="420"/>
        <w:rPr>
          <w:rFonts w:ascii="宋体" w:hAnsi="宋体"/>
          <w:szCs w:val="21"/>
        </w:rPr>
      </w:pPr>
      <w:r w:rsidRPr="00A220F9">
        <w:rPr>
          <w:rFonts w:ascii="宋体" w:hAnsi="宋体" w:hint="eastAsia"/>
          <w:szCs w:val="21"/>
        </w:rPr>
        <w:t>【答案】</w:t>
      </w:r>
      <w:r w:rsidRPr="0096633F">
        <w:rPr>
          <w:rFonts w:ascii="Times New Roman" w:hAnsi="Times New Roman" w:hint="eastAsia"/>
          <w:szCs w:val="21"/>
        </w:rPr>
        <w:t>B</w:t>
      </w:r>
    </w:p>
    <w:p w14:paraId="417BA18D" w14:textId="77777777" w:rsidR="00CF7DD1" w:rsidRDefault="00CF7DD1" w:rsidP="00CF7DD1">
      <w:pPr>
        <w:ind w:firstLine="420"/>
        <w:rPr>
          <w:rFonts w:ascii="宋体" w:hAnsi="宋体"/>
          <w:szCs w:val="21"/>
        </w:rPr>
      </w:pPr>
      <w:r w:rsidRPr="00A220F9">
        <w:rPr>
          <w:rFonts w:ascii="宋体" w:hAnsi="宋体" w:hint="eastAsia"/>
          <w:szCs w:val="21"/>
        </w:rPr>
        <w:t>【解析】</w:t>
      </w:r>
      <w:r w:rsidRPr="00CF6419">
        <w:rPr>
          <w:rFonts w:ascii="宋体" w:hAnsi="宋体" w:hint="eastAsia"/>
          <w:szCs w:val="21"/>
        </w:rPr>
        <w:t>行车中，要注意礼让儿童，发现儿童在路边玩耍、嬉戏打闹时，应当减速慢行，随时注意观察儿童动态，发现异常要及时停车避让</w:t>
      </w:r>
      <w:r w:rsidRPr="00B11F0F">
        <w:rPr>
          <w:rFonts w:ascii="宋体" w:hAnsi="宋体" w:cs="宋体" w:hint="eastAsia"/>
          <w:color w:val="000000"/>
          <w:kern w:val="0"/>
          <w:szCs w:val="21"/>
        </w:rPr>
        <w:t>。</w:t>
      </w:r>
      <w:r w:rsidRPr="00A220F9">
        <w:rPr>
          <w:rFonts w:ascii="宋体" w:hAnsi="宋体" w:hint="eastAsia"/>
          <w:szCs w:val="21"/>
        </w:rPr>
        <w:t>所以本题选</w:t>
      </w:r>
      <w:r w:rsidRPr="0096633F">
        <w:rPr>
          <w:rFonts w:ascii="Times New Roman" w:hAnsi="Times New Roman" w:hint="eastAsia"/>
          <w:szCs w:val="21"/>
        </w:rPr>
        <w:t>B</w:t>
      </w:r>
      <w:r w:rsidRPr="00A220F9">
        <w:rPr>
          <w:rFonts w:ascii="宋体" w:hAnsi="宋体" w:hint="eastAsia"/>
          <w:szCs w:val="21"/>
        </w:rPr>
        <w:t>项。</w:t>
      </w:r>
    </w:p>
    <w:p w14:paraId="208FD171" w14:textId="77777777" w:rsidR="00CF7DD1" w:rsidRPr="007A3CFF" w:rsidRDefault="00CF7DD1" w:rsidP="00FA47DA">
      <w:pPr>
        <w:ind w:firstLine="420"/>
        <w:rPr>
          <w:rFonts w:ascii="宋体" w:hAnsi="宋体"/>
          <w:szCs w:val="21"/>
        </w:rPr>
      </w:pPr>
    </w:p>
    <w:p w14:paraId="0EE3C3F7" w14:textId="77777777" w:rsidR="00FA47DA" w:rsidRPr="00CC00BF" w:rsidRDefault="00FA47DA" w:rsidP="00CC00BF">
      <w:pPr>
        <w:ind w:firstLine="422"/>
        <w:rPr>
          <w:rFonts w:ascii="宋体" w:hAnsi="宋体"/>
          <w:b/>
          <w:bCs/>
          <w:szCs w:val="21"/>
        </w:rPr>
      </w:pPr>
      <w:r w:rsidRPr="00CC00BF">
        <w:rPr>
          <w:rFonts w:ascii="宋体" w:hAnsi="宋体" w:hint="eastAsia"/>
          <w:b/>
          <w:bCs/>
          <w:szCs w:val="21"/>
        </w:rPr>
        <w:t>二、判断题，每题</w:t>
      </w:r>
      <w:r w:rsidRPr="0096633F">
        <w:rPr>
          <w:rFonts w:ascii="Times New Roman" w:hAnsi="Times New Roman" w:hint="eastAsia"/>
          <w:b/>
          <w:bCs/>
          <w:szCs w:val="21"/>
        </w:rPr>
        <w:t>0</w:t>
      </w:r>
      <w:r w:rsidRPr="00CC00BF">
        <w:rPr>
          <w:rFonts w:ascii="宋体" w:hAnsi="宋体" w:hint="eastAsia"/>
          <w:b/>
          <w:bCs/>
          <w:szCs w:val="21"/>
        </w:rPr>
        <w:t>.</w:t>
      </w:r>
      <w:r w:rsidRPr="0096633F">
        <w:rPr>
          <w:rFonts w:ascii="Times New Roman" w:hAnsi="Times New Roman" w:hint="eastAsia"/>
          <w:b/>
          <w:bCs/>
          <w:szCs w:val="21"/>
        </w:rPr>
        <w:t>72</w:t>
      </w:r>
      <w:r w:rsidRPr="00CC00BF">
        <w:rPr>
          <w:rFonts w:ascii="宋体" w:hAnsi="宋体" w:hint="eastAsia"/>
          <w:b/>
          <w:bCs/>
          <w:szCs w:val="21"/>
        </w:rPr>
        <w:t>分。</w:t>
      </w:r>
    </w:p>
    <w:p w14:paraId="52E1A3C9" w14:textId="77777777" w:rsidR="00FA47DA" w:rsidRPr="007A3CFF" w:rsidRDefault="00FA47DA" w:rsidP="00FA47DA">
      <w:pPr>
        <w:ind w:firstLine="420"/>
        <w:rPr>
          <w:rFonts w:ascii="宋体" w:hAnsi="宋体"/>
          <w:szCs w:val="21"/>
        </w:rPr>
      </w:pPr>
      <w:r w:rsidRPr="0096633F">
        <w:rPr>
          <w:rFonts w:ascii="Times New Roman" w:hAnsi="Times New Roman"/>
          <w:szCs w:val="21"/>
        </w:rPr>
        <w:t>1</w:t>
      </w:r>
      <w:r w:rsidRPr="007A3CFF">
        <w:rPr>
          <w:rFonts w:ascii="宋体" w:hAnsi="宋体"/>
          <w:szCs w:val="21"/>
        </w:rPr>
        <w:t>.</w:t>
      </w:r>
      <w:r w:rsidRPr="007A3CFF">
        <w:rPr>
          <w:rFonts w:ascii="宋体" w:hAnsi="宋体" w:hint="eastAsia"/>
          <w:szCs w:val="21"/>
        </w:rPr>
        <w:t>长时间在冰雪路面行驶，最好使用防滑链。</w:t>
      </w:r>
    </w:p>
    <w:p w14:paraId="355533AE" w14:textId="77777777" w:rsidR="00FA47DA" w:rsidRDefault="00FA47DA" w:rsidP="00FA47DA">
      <w:pPr>
        <w:ind w:firstLine="420"/>
        <w:rPr>
          <w:rFonts w:ascii="宋体" w:hAnsi="宋体"/>
          <w:szCs w:val="21"/>
        </w:rPr>
      </w:pPr>
      <w:r>
        <w:rPr>
          <w:rFonts w:ascii="宋体" w:hAnsi="宋体" w:hint="eastAsia"/>
          <w:szCs w:val="21"/>
        </w:rPr>
        <w:t>【答案】错误</w:t>
      </w:r>
    </w:p>
    <w:p w14:paraId="20AC7600" w14:textId="77777777" w:rsidR="00FA47DA" w:rsidRPr="007A3CFF" w:rsidRDefault="00FA47DA" w:rsidP="00FA47DA">
      <w:pPr>
        <w:ind w:firstLine="420"/>
        <w:rPr>
          <w:rFonts w:ascii="宋体" w:hAnsi="宋体"/>
          <w:szCs w:val="21"/>
        </w:rPr>
      </w:pPr>
      <w:r>
        <w:rPr>
          <w:rFonts w:ascii="宋体" w:hAnsi="宋体" w:hint="eastAsia"/>
          <w:szCs w:val="21"/>
        </w:rPr>
        <w:t>【解析】长时间使用</w:t>
      </w:r>
      <w:r>
        <w:rPr>
          <w:rFonts w:ascii="Arial" w:hAnsi="Arial" w:cs="Arial"/>
          <w:color w:val="333333"/>
          <w:shd w:val="clear" w:color="auto" w:fill="FFFFFF"/>
        </w:rPr>
        <w:t>防滑链对轮胎有伤害，因为力的作用是相互的，在增加</w:t>
      </w:r>
      <w:proofErr w:type="gramStart"/>
      <w:r>
        <w:rPr>
          <w:rFonts w:ascii="Arial" w:hAnsi="Arial" w:cs="Arial"/>
          <w:color w:val="333333"/>
          <w:shd w:val="clear" w:color="auto" w:fill="FFFFFF"/>
        </w:rPr>
        <w:t>轮胎抓</w:t>
      </w:r>
      <w:proofErr w:type="gramEnd"/>
      <w:r>
        <w:rPr>
          <w:rFonts w:ascii="Arial" w:hAnsi="Arial" w:cs="Arial"/>
          <w:color w:val="333333"/>
          <w:shd w:val="clear" w:color="auto" w:fill="FFFFFF"/>
        </w:rPr>
        <w:t>地力的同时，自然是会损伤到轮胎的，并且行驶时产生的噪音也会变得更加明显</w:t>
      </w:r>
      <w:r>
        <w:rPr>
          <w:rFonts w:ascii="宋体" w:hAnsi="宋体" w:hint="eastAsia"/>
          <w:szCs w:val="21"/>
        </w:rPr>
        <w:t>，所以本题说法</w:t>
      </w:r>
      <w:r>
        <w:rPr>
          <w:rFonts w:ascii="宋体" w:hAnsi="宋体" w:hint="eastAsia"/>
          <w:szCs w:val="21"/>
        </w:rPr>
        <w:lastRenderedPageBreak/>
        <w:t>错误。</w:t>
      </w:r>
    </w:p>
    <w:p w14:paraId="1337A509" w14:textId="77777777" w:rsidR="00FA47DA" w:rsidRPr="007A3CFF" w:rsidRDefault="00FA47DA" w:rsidP="00FA47DA">
      <w:pPr>
        <w:ind w:firstLine="420"/>
        <w:rPr>
          <w:rFonts w:ascii="宋体" w:hAnsi="宋体"/>
          <w:szCs w:val="21"/>
        </w:rPr>
      </w:pPr>
      <w:r w:rsidRPr="0096633F">
        <w:rPr>
          <w:rFonts w:ascii="Times New Roman" w:hAnsi="Times New Roman"/>
          <w:szCs w:val="21"/>
        </w:rPr>
        <w:t>2</w:t>
      </w:r>
      <w:r w:rsidRPr="007A3CFF">
        <w:rPr>
          <w:rFonts w:ascii="宋体" w:hAnsi="宋体"/>
          <w:szCs w:val="21"/>
        </w:rPr>
        <w:t>.</w:t>
      </w:r>
      <w:r w:rsidRPr="007A3CFF">
        <w:rPr>
          <w:rFonts w:ascii="宋体" w:hAnsi="宋体" w:hint="eastAsia"/>
          <w:szCs w:val="21"/>
        </w:rPr>
        <w:t>制动尖叫主要发生在制动力等于惯性时。</w:t>
      </w:r>
    </w:p>
    <w:p w14:paraId="58C3053D" w14:textId="77777777" w:rsidR="00FA47DA" w:rsidRDefault="00FA47DA" w:rsidP="00FA47DA">
      <w:pPr>
        <w:ind w:firstLine="420"/>
        <w:rPr>
          <w:rFonts w:ascii="宋体" w:hAnsi="宋体"/>
          <w:szCs w:val="21"/>
        </w:rPr>
      </w:pPr>
      <w:r>
        <w:rPr>
          <w:rFonts w:ascii="宋体" w:hAnsi="宋体" w:hint="eastAsia"/>
          <w:szCs w:val="21"/>
        </w:rPr>
        <w:t>【答案】错误</w:t>
      </w:r>
    </w:p>
    <w:p w14:paraId="4CACCD20" w14:textId="77777777" w:rsidR="00FA47DA" w:rsidRPr="007A3CFF" w:rsidRDefault="00FA47DA" w:rsidP="00FA47DA">
      <w:pPr>
        <w:ind w:firstLine="420"/>
        <w:rPr>
          <w:rFonts w:ascii="宋体" w:hAnsi="宋体"/>
          <w:szCs w:val="21"/>
        </w:rPr>
      </w:pPr>
      <w:r>
        <w:rPr>
          <w:rFonts w:ascii="宋体" w:hAnsi="宋体" w:hint="eastAsia"/>
          <w:szCs w:val="21"/>
        </w:rPr>
        <w:t>【解析】当制动力小于惯性力时，车辆会向前行驶，摩擦片与制动盘之间摩擦产生制动尖叫，所以本题说法错误。</w:t>
      </w:r>
    </w:p>
    <w:p w14:paraId="1C4627E8" w14:textId="77777777" w:rsidR="00FA47DA" w:rsidRPr="007A3CFF" w:rsidRDefault="00FA47DA" w:rsidP="00FA47DA">
      <w:pPr>
        <w:ind w:firstLine="420"/>
        <w:rPr>
          <w:rFonts w:ascii="宋体" w:hAnsi="宋体"/>
          <w:szCs w:val="21"/>
        </w:rPr>
      </w:pPr>
      <w:r w:rsidRPr="0096633F">
        <w:rPr>
          <w:rFonts w:ascii="Times New Roman" w:hAnsi="Times New Roman"/>
          <w:szCs w:val="21"/>
        </w:rPr>
        <w:t>3</w:t>
      </w:r>
      <w:r w:rsidRPr="007A3CFF">
        <w:rPr>
          <w:rFonts w:ascii="宋体" w:hAnsi="宋体"/>
          <w:szCs w:val="21"/>
        </w:rPr>
        <w:t>.</w:t>
      </w:r>
      <w:r w:rsidRPr="007A3CFF">
        <w:rPr>
          <w:rFonts w:ascii="宋体" w:hAnsi="宋体" w:hint="eastAsia"/>
          <w:szCs w:val="21"/>
        </w:rPr>
        <w:t>视情修理是指按照技术人间对汽车进行诊断检测，来制定修理内容和实施时间的修理。</w:t>
      </w:r>
    </w:p>
    <w:p w14:paraId="4A75BC9B" w14:textId="77777777" w:rsidR="00FA47DA" w:rsidRDefault="00FA47DA" w:rsidP="00FA47DA">
      <w:pPr>
        <w:ind w:firstLine="420"/>
        <w:rPr>
          <w:rFonts w:ascii="宋体" w:hAnsi="宋体"/>
          <w:szCs w:val="21"/>
        </w:rPr>
      </w:pPr>
      <w:r>
        <w:rPr>
          <w:rFonts w:ascii="宋体" w:hAnsi="宋体" w:hint="eastAsia"/>
          <w:szCs w:val="21"/>
        </w:rPr>
        <w:t>【答案】错误</w:t>
      </w:r>
    </w:p>
    <w:p w14:paraId="21D17188" w14:textId="77777777" w:rsidR="00FA47DA" w:rsidRPr="007A3CFF" w:rsidRDefault="00FA47DA" w:rsidP="00FA47DA">
      <w:pPr>
        <w:ind w:firstLine="420"/>
        <w:rPr>
          <w:rFonts w:ascii="宋体" w:hAnsi="宋体"/>
          <w:szCs w:val="21"/>
        </w:rPr>
      </w:pPr>
      <w:r>
        <w:rPr>
          <w:rFonts w:ascii="宋体" w:hAnsi="宋体" w:hint="eastAsia"/>
          <w:szCs w:val="21"/>
        </w:rPr>
        <w:t>【解析】事情修理的定义是</w:t>
      </w:r>
      <w:r>
        <w:rPr>
          <w:rFonts w:ascii="Helvetica" w:hAnsi="Helvetica" w:cs="Helvetica"/>
          <w:color w:val="333333"/>
          <w:szCs w:val="21"/>
          <w:shd w:val="clear" w:color="auto" w:fill="FFFFFF"/>
        </w:rPr>
        <w:t>按技术文件规定对汽车技术状况进行检测或诊断后，决定作业内容和实施时间的修理。</w:t>
      </w:r>
      <w:r>
        <w:rPr>
          <w:rFonts w:ascii="宋体" w:hAnsi="宋体" w:hint="eastAsia"/>
          <w:szCs w:val="21"/>
        </w:rPr>
        <w:t>所以本题说法错误。</w:t>
      </w:r>
    </w:p>
    <w:p w14:paraId="7AFD4578" w14:textId="77777777" w:rsidR="00FA47DA" w:rsidRPr="007A3CFF" w:rsidRDefault="00FA47DA" w:rsidP="00FA47DA">
      <w:pPr>
        <w:ind w:firstLine="420"/>
        <w:rPr>
          <w:rFonts w:ascii="宋体" w:hAnsi="宋体"/>
          <w:szCs w:val="21"/>
        </w:rPr>
      </w:pPr>
      <w:r w:rsidRPr="0096633F">
        <w:rPr>
          <w:rFonts w:ascii="Times New Roman" w:hAnsi="Times New Roman"/>
          <w:szCs w:val="21"/>
        </w:rPr>
        <w:t>4</w:t>
      </w:r>
      <w:r w:rsidRPr="007A3CFF">
        <w:rPr>
          <w:rFonts w:ascii="宋体" w:hAnsi="宋体"/>
          <w:szCs w:val="21"/>
        </w:rPr>
        <w:t>.</w:t>
      </w:r>
      <w:r w:rsidRPr="007A3CFF">
        <w:rPr>
          <w:rFonts w:ascii="宋体" w:hAnsi="宋体" w:hint="eastAsia"/>
          <w:szCs w:val="21"/>
        </w:rPr>
        <w:t>交警执行职务时，应当加强对道路安全法律法规的宣传，并且遵守。</w:t>
      </w:r>
    </w:p>
    <w:p w14:paraId="615F0F58" w14:textId="77777777" w:rsidR="00FA47DA" w:rsidRDefault="00FA47DA" w:rsidP="00FA47DA">
      <w:pPr>
        <w:ind w:firstLine="420"/>
        <w:rPr>
          <w:rFonts w:ascii="宋体" w:hAnsi="宋体"/>
          <w:szCs w:val="21"/>
        </w:rPr>
      </w:pPr>
      <w:r>
        <w:rPr>
          <w:rFonts w:ascii="宋体" w:hAnsi="宋体" w:hint="eastAsia"/>
          <w:szCs w:val="21"/>
        </w:rPr>
        <w:t>【答案】正确</w:t>
      </w:r>
    </w:p>
    <w:p w14:paraId="16DC7B76" w14:textId="77777777" w:rsidR="00FA47DA" w:rsidRPr="007A3CFF" w:rsidRDefault="00FA47DA" w:rsidP="00FA47DA">
      <w:pPr>
        <w:ind w:firstLine="420"/>
        <w:rPr>
          <w:rFonts w:ascii="宋体" w:hAnsi="宋体"/>
          <w:szCs w:val="21"/>
        </w:rPr>
      </w:pPr>
      <w:r>
        <w:rPr>
          <w:rFonts w:ascii="宋体" w:hAnsi="宋体" w:hint="eastAsia"/>
          <w:szCs w:val="21"/>
        </w:rPr>
        <w:t>【解析】《交通安全法规》</w:t>
      </w:r>
      <w:r w:rsidRPr="00E329C6">
        <w:rPr>
          <w:rFonts w:ascii="宋体" w:hAnsi="宋体" w:hint="eastAsia"/>
          <w:szCs w:val="21"/>
        </w:rPr>
        <w:t>【宣传教育】</w:t>
      </w:r>
      <w:r>
        <w:rPr>
          <w:rFonts w:ascii="宋体" w:hAnsi="宋体" w:hint="eastAsia"/>
          <w:szCs w:val="21"/>
        </w:rPr>
        <w:t>中明确：</w:t>
      </w:r>
      <w:r w:rsidRPr="00E329C6">
        <w:rPr>
          <w:rFonts w:ascii="宋体" w:hAnsi="宋体" w:hint="eastAsia"/>
          <w:szCs w:val="21"/>
        </w:rPr>
        <w:t>公安机关交通管理部门及其交通警察执行职务时，应当加强道路交通安全法律、法规的宣传，并模范遵守道路交通安全法律、法规。</w:t>
      </w:r>
      <w:r>
        <w:rPr>
          <w:rFonts w:ascii="宋体" w:hAnsi="宋体" w:hint="eastAsia"/>
          <w:szCs w:val="21"/>
        </w:rPr>
        <w:t>所以本题说法正确。</w:t>
      </w:r>
    </w:p>
    <w:p w14:paraId="23792533" w14:textId="77777777" w:rsidR="00FA47DA" w:rsidRPr="007A3CFF" w:rsidRDefault="00FA47DA" w:rsidP="00FA47DA">
      <w:pPr>
        <w:ind w:firstLine="420"/>
        <w:rPr>
          <w:rFonts w:ascii="宋体" w:hAnsi="宋体"/>
          <w:szCs w:val="21"/>
        </w:rPr>
      </w:pPr>
      <w:r w:rsidRPr="0096633F">
        <w:rPr>
          <w:rFonts w:ascii="Times New Roman" w:hAnsi="Times New Roman"/>
          <w:szCs w:val="21"/>
        </w:rPr>
        <w:t>5</w:t>
      </w:r>
      <w:r w:rsidRPr="007A3CFF">
        <w:rPr>
          <w:rFonts w:ascii="宋体" w:hAnsi="宋体"/>
          <w:szCs w:val="21"/>
        </w:rPr>
        <w:t>.</w:t>
      </w:r>
      <w:r w:rsidRPr="007A3CFF">
        <w:rPr>
          <w:rFonts w:ascii="宋体" w:hAnsi="宋体" w:hint="eastAsia"/>
          <w:szCs w:val="21"/>
        </w:rPr>
        <w:t>未登记的汽车，需临时上路，应取得临时通行牌证。</w:t>
      </w:r>
    </w:p>
    <w:p w14:paraId="7994EC5E" w14:textId="77777777" w:rsidR="00FA47DA" w:rsidRDefault="00FA47DA" w:rsidP="00FA47DA">
      <w:pPr>
        <w:ind w:firstLine="420"/>
        <w:rPr>
          <w:rFonts w:ascii="宋体" w:hAnsi="宋体"/>
          <w:szCs w:val="21"/>
        </w:rPr>
      </w:pPr>
      <w:r>
        <w:rPr>
          <w:rFonts w:ascii="宋体" w:hAnsi="宋体" w:hint="eastAsia"/>
          <w:szCs w:val="21"/>
        </w:rPr>
        <w:t>【答案】正确</w:t>
      </w:r>
    </w:p>
    <w:p w14:paraId="613CBFFE" w14:textId="77777777" w:rsidR="00FA47DA" w:rsidRPr="007A3CFF" w:rsidRDefault="00FA47DA" w:rsidP="00FA47DA">
      <w:pPr>
        <w:ind w:firstLine="420"/>
        <w:rPr>
          <w:rFonts w:ascii="宋体" w:hAnsi="宋体"/>
          <w:szCs w:val="21"/>
        </w:rPr>
      </w:pPr>
      <w:r>
        <w:rPr>
          <w:rFonts w:ascii="宋体" w:hAnsi="宋体" w:hint="eastAsia"/>
          <w:szCs w:val="21"/>
        </w:rPr>
        <w:t>【解析】</w:t>
      </w:r>
      <w:r w:rsidRPr="00E329C6">
        <w:rPr>
          <w:rFonts w:ascii="宋体" w:hAnsi="宋体" w:hint="eastAsia"/>
          <w:szCs w:val="21"/>
        </w:rPr>
        <w:t>《中华人民共和国道路交通安全法》中规定：第八条　国家对机动车实行登记制度。机动车经公安机关交通管理部门登记后，方可上道路行驶。尚未登记的机动车，需要临时</w:t>
      </w:r>
      <w:proofErr w:type="gramStart"/>
      <w:r w:rsidRPr="00E329C6">
        <w:rPr>
          <w:rFonts w:ascii="宋体" w:hAnsi="宋体" w:hint="eastAsia"/>
          <w:szCs w:val="21"/>
        </w:rPr>
        <w:t>上道路</w:t>
      </w:r>
      <w:proofErr w:type="gramEnd"/>
      <w:r w:rsidRPr="00E329C6">
        <w:rPr>
          <w:rFonts w:ascii="宋体" w:hAnsi="宋体" w:hint="eastAsia"/>
          <w:szCs w:val="21"/>
        </w:rPr>
        <w:t>行驶的，应当取得临时通行牌证。</w:t>
      </w:r>
      <w:r>
        <w:rPr>
          <w:rFonts w:ascii="宋体" w:hAnsi="宋体" w:hint="eastAsia"/>
          <w:szCs w:val="21"/>
        </w:rPr>
        <w:t>所以本题说法正确。</w:t>
      </w:r>
    </w:p>
    <w:p w14:paraId="729E5833" w14:textId="77777777" w:rsidR="00FA47DA" w:rsidRDefault="00FA47DA" w:rsidP="00FA47DA">
      <w:pPr>
        <w:ind w:firstLine="420"/>
        <w:rPr>
          <w:rFonts w:ascii="宋体" w:hAnsi="宋体"/>
          <w:szCs w:val="21"/>
        </w:rPr>
      </w:pPr>
      <w:r w:rsidRPr="0096633F">
        <w:rPr>
          <w:rFonts w:ascii="Times New Roman" w:hAnsi="Times New Roman"/>
          <w:szCs w:val="21"/>
        </w:rPr>
        <w:t>6</w:t>
      </w:r>
      <w:r w:rsidRPr="007A3CFF">
        <w:rPr>
          <w:rFonts w:ascii="宋体" w:hAnsi="宋体"/>
          <w:szCs w:val="21"/>
        </w:rPr>
        <w:t>.</w:t>
      </w:r>
      <w:r w:rsidRPr="007A3CFF">
        <w:rPr>
          <w:rFonts w:ascii="宋体" w:hAnsi="宋体" w:hint="eastAsia"/>
          <w:szCs w:val="21"/>
        </w:rPr>
        <w:t>递物品是轻拿轻放，双手送上。</w:t>
      </w:r>
    </w:p>
    <w:p w14:paraId="3FAA9011" w14:textId="77777777" w:rsidR="00FA47DA" w:rsidRDefault="00FA47DA" w:rsidP="00FA47DA">
      <w:pPr>
        <w:ind w:firstLine="420"/>
        <w:rPr>
          <w:rFonts w:ascii="宋体" w:hAnsi="宋体"/>
          <w:szCs w:val="21"/>
        </w:rPr>
      </w:pPr>
      <w:r>
        <w:rPr>
          <w:rFonts w:ascii="宋体" w:hAnsi="宋体" w:hint="eastAsia"/>
          <w:szCs w:val="21"/>
        </w:rPr>
        <w:t>【答案】正确</w:t>
      </w:r>
    </w:p>
    <w:p w14:paraId="0D65B99D" w14:textId="77777777" w:rsidR="00FA47DA" w:rsidRPr="007A3CFF" w:rsidRDefault="00FA47DA" w:rsidP="00FA47DA">
      <w:pPr>
        <w:ind w:firstLine="420"/>
        <w:rPr>
          <w:rFonts w:ascii="宋体" w:hAnsi="宋体"/>
          <w:szCs w:val="21"/>
        </w:rPr>
      </w:pPr>
      <w:r>
        <w:rPr>
          <w:rFonts w:ascii="宋体" w:hAnsi="宋体" w:hint="eastAsia"/>
          <w:szCs w:val="21"/>
        </w:rPr>
        <w:t>【解析】轻拿轻放体现良好素养，双手送上以示敬意，所以本题说法正确。</w:t>
      </w:r>
    </w:p>
    <w:p w14:paraId="128E82EC" w14:textId="77777777" w:rsidR="00FA47DA" w:rsidRPr="007A3CFF" w:rsidRDefault="00FA47DA" w:rsidP="00FA47DA">
      <w:pPr>
        <w:ind w:firstLine="420"/>
        <w:rPr>
          <w:rFonts w:ascii="宋体" w:hAnsi="宋体"/>
          <w:szCs w:val="21"/>
        </w:rPr>
      </w:pPr>
      <w:r w:rsidRPr="0096633F">
        <w:rPr>
          <w:rFonts w:ascii="Times New Roman" w:hAnsi="Times New Roman"/>
          <w:szCs w:val="21"/>
        </w:rPr>
        <w:t>7</w:t>
      </w:r>
      <w:r w:rsidRPr="007A3CFF">
        <w:rPr>
          <w:rFonts w:ascii="宋体" w:hAnsi="宋体"/>
          <w:szCs w:val="21"/>
        </w:rPr>
        <w:t>.</w:t>
      </w:r>
      <w:r w:rsidRPr="007A3CFF">
        <w:rPr>
          <w:rFonts w:ascii="宋体" w:hAnsi="宋体" w:hint="eastAsia"/>
          <w:szCs w:val="21"/>
        </w:rPr>
        <w:t>与服务对象通话后，服务人员主动挂掉电话。</w:t>
      </w:r>
    </w:p>
    <w:p w14:paraId="004144C5" w14:textId="77777777" w:rsidR="00FA47DA" w:rsidRDefault="00FA47DA" w:rsidP="00FA47DA">
      <w:pPr>
        <w:ind w:firstLine="420"/>
        <w:rPr>
          <w:rFonts w:ascii="宋体" w:hAnsi="宋体"/>
          <w:szCs w:val="21"/>
        </w:rPr>
      </w:pPr>
      <w:r>
        <w:rPr>
          <w:rFonts w:ascii="宋体" w:hAnsi="宋体" w:hint="eastAsia"/>
          <w:szCs w:val="21"/>
        </w:rPr>
        <w:t>【答案】错误</w:t>
      </w:r>
    </w:p>
    <w:p w14:paraId="62F7F369" w14:textId="77777777" w:rsidR="00FA47DA" w:rsidRPr="007A3CFF" w:rsidRDefault="00FA47DA" w:rsidP="00FA47DA">
      <w:pPr>
        <w:ind w:firstLine="420"/>
        <w:rPr>
          <w:rFonts w:ascii="宋体" w:hAnsi="宋体"/>
          <w:szCs w:val="21"/>
        </w:rPr>
      </w:pPr>
      <w:r>
        <w:rPr>
          <w:rFonts w:ascii="宋体" w:hAnsi="宋体" w:hint="eastAsia"/>
          <w:szCs w:val="21"/>
        </w:rPr>
        <w:t>【解析】与服务对象通话后，应让服务对象首先挂掉电话，一方面表示尊重，另一方面能确保服务对象已经没有其它需求，所以本题说法错误。</w:t>
      </w:r>
    </w:p>
    <w:p w14:paraId="5D41E5AD" w14:textId="77777777" w:rsidR="00FA47DA" w:rsidRPr="007A3CFF" w:rsidRDefault="00FA47DA" w:rsidP="00FA47DA">
      <w:pPr>
        <w:ind w:firstLine="420"/>
        <w:rPr>
          <w:rFonts w:ascii="宋体" w:hAnsi="宋体"/>
          <w:szCs w:val="21"/>
        </w:rPr>
      </w:pPr>
      <w:r w:rsidRPr="0096633F">
        <w:rPr>
          <w:rFonts w:ascii="Times New Roman" w:hAnsi="Times New Roman"/>
          <w:szCs w:val="21"/>
        </w:rPr>
        <w:t>8</w:t>
      </w:r>
      <w:r w:rsidRPr="007A3CFF">
        <w:rPr>
          <w:rFonts w:ascii="宋体" w:hAnsi="宋体"/>
          <w:szCs w:val="21"/>
        </w:rPr>
        <w:t>.</w:t>
      </w:r>
      <w:r w:rsidRPr="007A3CFF">
        <w:rPr>
          <w:rFonts w:ascii="宋体" w:hAnsi="宋体" w:hint="eastAsia"/>
          <w:szCs w:val="21"/>
        </w:rPr>
        <w:t>服务人员</w:t>
      </w:r>
      <w:proofErr w:type="gramStart"/>
      <w:r w:rsidRPr="007A3CFF">
        <w:rPr>
          <w:rFonts w:ascii="宋体" w:hAnsi="宋体" w:hint="eastAsia"/>
          <w:szCs w:val="21"/>
        </w:rPr>
        <w:t>不</w:t>
      </w:r>
      <w:proofErr w:type="gramEnd"/>
      <w:r w:rsidRPr="007A3CFF">
        <w:rPr>
          <w:rFonts w:ascii="宋体" w:hAnsi="宋体" w:hint="eastAsia"/>
          <w:szCs w:val="21"/>
        </w:rPr>
        <w:t>可用一个手指为服务对象指方向。</w:t>
      </w:r>
    </w:p>
    <w:p w14:paraId="4415009A" w14:textId="77777777" w:rsidR="00FA47DA" w:rsidRDefault="00FA47DA" w:rsidP="00FA47DA">
      <w:pPr>
        <w:ind w:firstLine="420"/>
        <w:rPr>
          <w:rFonts w:ascii="宋体" w:hAnsi="宋体"/>
          <w:szCs w:val="21"/>
        </w:rPr>
      </w:pPr>
      <w:r>
        <w:rPr>
          <w:rFonts w:ascii="宋体" w:hAnsi="宋体" w:hint="eastAsia"/>
          <w:szCs w:val="21"/>
        </w:rPr>
        <w:t>【答案】正确</w:t>
      </w:r>
    </w:p>
    <w:p w14:paraId="74C4FD37" w14:textId="77777777" w:rsidR="00FA47DA" w:rsidRPr="007A3CFF" w:rsidRDefault="00FA47DA" w:rsidP="00FA47DA">
      <w:pPr>
        <w:ind w:firstLine="420"/>
        <w:rPr>
          <w:rFonts w:ascii="宋体" w:hAnsi="宋体"/>
          <w:szCs w:val="21"/>
        </w:rPr>
      </w:pPr>
      <w:r>
        <w:rPr>
          <w:rFonts w:ascii="宋体" w:hAnsi="宋体" w:hint="eastAsia"/>
          <w:szCs w:val="21"/>
        </w:rPr>
        <w:t>【解析】</w:t>
      </w:r>
      <w:r w:rsidRPr="007A3CFF">
        <w:rPr>
          <w:rFonts w:ascii="宋体" w:hAnsi="宋体" w:hint="eastAsia"/>
          <w:szCs w:val="21"/>
        </w:rPr>
        <w:t>服务人员为服务对象指方向</w:t>
      </w:r>
      <w:r>
        <w:rPr>
          <w:rFonts w:ascii="宋体" w:hAnsi="宋体" w:hint="eastAsia"/>
          <w:szCs w:val="21"/>
        </w:rPr>
        <w:t>时，应该掌心向上，四指并拢，大拇指紧闭，所以</w:t>
      </w:r>
      <w:r>
        <w:rPr>
          <w:rFonts w:ascii="宋体" w:hAnsi="宋体" w:hint="eastAsia"/>
          <w:szCs w:val="21"/>
        </w:rPr>
        <w:lastRenderedPageBreak/>
        <w:t>本题说法正确。</w:t>
      </w:r>
    </w:p>
    <w:p w14:paraId="44332F0D" w14:textId="77777777" w:rsidR="00FA47DA" w:rsidRPr="007A3CFF" w:rsidRDefault="00FA47DA" w:rsidP="00FA47DA">
      <w:pPr>
        <w:ind w:firstLine="420"/>
        <w:rPr>
          <w:rFonts w:ascii="宋体" w:hAnsi="宋体"/>
          <w:szCs w:val="21"/>
        </w:rPr>
      </w:pPr>
      <w:r w:rsidRPr="0096633F">
        <w:rPr>
          <w:rFonts w:ascii="Times New Roman" w:hAnsi="Times New Roman"/>
          <w:szCs w:val="21"/>
        </w:rPr>
        <w:t>9</w:t>
      </w:r>
      <w:r w:rsidRPr="007A3CFF">
        <w:rPr>
          <w:rFonts w:ascii="宋体" w:hAnsi="宋体"/>
          <w:szCs w:val="21"/>
        </w:rPr>
        <w:t>.</w:t>
      </w:r>
      <w:r w:rsidRPr="007A3CFF">
        <w:rPr>
          <w:rFonts w:ascii="宋体" w:hAnsi="宋体" w:hint="eastAsia"/>
          <w:szCs w:val="21"/>
        </w:rPr>
        <w:t>服务人员在传话给服务对象时，不要直接说，而是将事情的要点转告，由其与待传话者直接联系。</w:t>
      </w:r>
    </w:p>
    <w:p w14:paraId="7AA0DA2A" w14:textId="77777777" w:rsidR="00FA47DA" w:rsidRDefault="00FA47DA" w:rsidP="00FA47DA">
      <w:pPr>
        <w:ind w:firstLine="420"/>
        <w:rPr>
          <w:rFonts w:ascii="宋体" w:hAnsi="宋体"/>
          <w:szCs w:val="21"/>
        </w:rPr>
      </w:pPr>
      <w:r>
        <w:rPr>
          <w:rFonts w:ascii="宋体" w:hAnsi="宋体" w:hint="eastAsia"/>
          <w:szCs w:val="21"/>
        </w:rPr>
        <w:t>【答案】正确</w:t>
      </w:r>
    </w:p>
    <w:p w14:paraId="07DE724D" w14:textId="77777777" w:rsidR="00FA47DA" w:rsidRPr="007A3CFF" w:rsidRDefault="00FA47DA" w:rsidP="00FA47DA">
      <w:pPr>
        <w:ind w:firstLine="420"/>
        <w:rPr>
          <w:rFonts w:ascii="宋体" w:hAnsi="宋体"/>
          <w:szCs w:val="21"/>
        </w:rPr>
      </w:pPr>
      <w:r>
        <w:rPr>
          <w:rFonts w:ascii="宋体" w:hAnsi="宋体" w:hint="eastAsia"/>
          <w:szCs w:val="21"/>
        </w:rPr>
        <w:t>【解析】这样做的目的是提高效率，同时让服务对象有个基本判断，如果需要的话会进一步联系，所以本题说法正确。</w:t>
      </w:r>
    </w:p>
    <w:p w14:paraId="7BD39CF5" w14:textId="77777777" w:rsidR="00FA47DA" w:rsidRPr="007A3CFF" w:rsidRDefault="00FA47DA" w:rsidP="00FA47DA">
      <w:pPr>
        <w:ind w:firstLine="420"/>
        <w:rPr>
          <w:rFonts w:ascii="宋体" w:hAnsi="宋体"/>
          <w:szCs w:val="21"/>
        </w:rPr>
      </w:pPr>
      <w:r w:rsidRPr="0096633F">
        <w:rPr>
          <w:rFonts w:ascii="Times New Roman" w:hAnsi="Times New Roman"/>
          <w:szCs w:val="21"/>
        </w:rPr>
        <w:t>10</w:t>
      </w:r>
      <w:r w:rsidRPr="007A3CFF">
        <w:rPr>
          <w:rFonts w:ascii="宋体" w:hAnsi="宋体"/>
          <w:szCs w:val="21"/>
        </w:rPr>
        <w:t>.</w:t>
      </w:r>
      <w:r w:rsidRPr="007A3CFF">
        <w:rPr>
          <w:rFonts w:ascii="宋体" w:hAnsi="宋体" w:hint="eastAsia"/>
          <w:szCs w:val="21"/>
        </w:rPr>
        <w:t>手动汽车倒挡在</w:t>
      </w:r>
      <w:proofErr w:type="gramStart"/>
      <w:r w:rsidRPr="007A3CFF">
        <w:rPr>
          <w:rFonts w:ascii="宋体" w:hAnsi="宋体" w:hint="eastAsia"/>
          <w:szCs w:val="21"/>
        </w:rPr>
        <w:t>挡杆左</w:t>
      </w:r>
      <w:proofErr w:type="gramEnd"/>
      <w:r w:rsidRPr="007A3CFF">
        <w:rPr>
          <w:rFonts w:ascii="宋体" w:hAnsi="宋体" w:hint="eastAsia"/>
          <w:szCs w:val="21"/>
        </w:rPr>
        <w:t>上或者右下方。</w:t>
      </w:r>
    </w:p>
    <w:p w14:paraId="00394A8F" w14:textId="77777777" w:rsidR="00FA47DA" w:rsidRDefault="00FA47DA" w:rsidP="00FA47DA">
      <w:pPr>
        <w:ind w:firstLine="420"/>
        <w:rPr>
          <w:rFonts w:ascii="宋体" w:hAnsi="宋体"/>
          <w:szCs w:val="21"/>
        </w:rPr>
      </w:pPr>
      <w:r>
        <w:rPr>
          <w:rFonts w:ascii="宋体" w:hAnsi="宋体" w:hint="eastAsia"/>
          <w:szCs w:val="21"/>
        </w:rPr>
        <w:t>【答案】正确</w:t>
      </w:r>
    </w:p>
    <w:p w14:paraId="30EE04A0" w14:textId="77777777" w:rsidR="00FA47DA" w:rsidRPr="007A3CFF" w:rsidRDefault="00FA47DA" w:rsidP="00FA47DA">
      <w:pPr>
        <w:ind w:firstLine="420"/>
        <w:rPr>
          <w:rFonts w:ascii="宋体" w:hAnsi="宋体"/>
          <w:szCs w:val="21"/>
        </w:rPr>
      </w:pPr>
      <w:r>
        <w:rPr>
          <w:rFonts w:ascii="宋体" w:hAnsi="宋体" w:hint="eastAsia"/>
          <w:szCs w:val="21"/>
        </w:rPr>
        <w:t>【解析】有</w:t>
      </w:r>
      <w:r w:rsidRPr="00587709">
        <w:rPr>
          <w:rFonts w:ascii="宋体" w:hAnsi="宋体" w:hint="eastAsia"/>
          <w:szCs w:val="21"/>
        </w:rPr>
        <w:t>一个演变过程</w:t>
      </w:r>
      <w:r>
        <w:rPr>
          <w:rFonts w:ascii="宋体" w:hAnsi="宋体" w:hint="eastAsia"/>
          <w:szCs w:val="21"/>
        </w:rPr>
        <w:t>，</w:t>
      </w:r>
      <w:r w:rsidRPr="00587709">
        <w:rPr>
          <w:rFonts w:ascii="宋体" w:hAnsi="宋体" w:hint="eastAsia"/>
          <w:szCs w:val="21"/>
        </w:rPr>
        <w:t>最开始是在右下方。不过随着技术发展，手动挡也要</w:t>
      </w:r>
      <w:r>
        <w:rPr>
          <w:rFonts w:ascii="宋体" w:hAnsi="宋体" w:hint="eastAsia"/>
          <w:szCs w:val="21"/>
        </w:rPr>
        <w:t>增加档位</w:t>
      </w:r>
      <w:r w:rsidRPr="00587709">
        <w:rPr>
          <w:rFonts w:ascii="宋体" w:hAnsi="宋体" w:hint="eastAsia"/>
          <w:szCs w:val="21"/>
        </w:rPr>
        <w:t>，所以就把右下方的倒退</w:t>
      </w:r>
      <w:proofErr w:type="gramStart"/>
      <w:r w:rsidRPr="00587709">
        <w:rPr>
          <w:rFonts w:ascii="宋体" w:hAnsi="宋体" w:hint="eastAsia"/>
          <w:szCs w:val="21"/>
        </w:rPr>
        <w:t>挡变成</w:t>
      </w:r>
      <w:proofErr w:type="gramEnd"/>
      <w:r w:rsidRPr="0096633F">
        <w:rPr>
          <w:rFonts w:ascii="Times New Roman" w:hAnsi="Times New Roman" w:hint="eastAsia"/>
          <w:szCs w:val="21"/>
        </w:rPr>
        <w:t>6</w:t>
      </w:r>
      <w:r w:rsidRPr="00587709">
        <w:rPr>
          <w:rFonts w:ascii="宋体" w:hAnsi="宋体" w:hint="eastAsia"/>
          <w:szCs w:val="21"/>
        </w:rPr>
        <w:t>挡</w:t>
      </w:r>
      <w:r>
        <w:rPr>
          <w:rFonts w:ascii="宋体" w:hAnsi="宋体" w:hint="eastAsia"/>
          <w:szCs w:val="21"/>
        </w:rPr>
        <w:t>，</w:t>
      </w:r>
      <w:r w:rsidRPr="00587709">
        <w:rPr>
          <w:rFonts w:ascii="宋体" w:hAnsi="宋体" w:hint="eastAsia"/>
          <w:szCs w:val="21"/>
        </w:rPr>
        <w:t>那倒退</w:t>
      </w:r>
      <w:proofErr w:type="gramStart"/>
      <w:r w:rsidRPr="00587709">
        <w:rPr>
          <w:rFonts w:ascii="宋体" w:hAnsi="宋体" w:hint="eastAsia"/>
          <w:szCs w:val="21"/>
        </w:rPr>
        <w:t>挡只能</w:t>
      </w:r>
      <w:proofErr w:type="gramEnd"/>
      <w:r w:rsidRPr="00587709">
        <w:rPr>
          <w:rFonts w:ascii="宋体" w:hAnsi="宋体" w:hint="eastAsia"/>
          <w:szCs w:val="21"/>
        </w:rPr>
        <w:t>在左上方了。就这样设计反而更好，一些只有</w:t>
      </w:r>
      <w:r w:rsidRPr="0096633F">
        <w:rPr>
          <w:rFonts w:ascii="Times New Roman" w:hAnsi="Times New Roman" w:hint="eastAsia"/>
          <w:szCs w:val="21"/>
        </w:rPr>
        <w:t>5</w:t>
      </w:r>
      <w:r w:rsidRPr="00587709">
        <w:rPr>
          <w:rFonts w:ascii="宋体" w:hAnsi="宋体" w:hint="eastAsia"/>
          <w:szCs w:val="21"/>
        </w:rPr>
        <w:t>个挡位也这样设计。因为绝大多数情况下</w:t>
      </w:r>
      <w:proofErr w:type="gramStart"/>
      <w:r w:rsidRPr="00587709">
        <w:rPr>
          <w:rFonts w:ascii="宋体" w:hAnsi="宋体" w:hint="eastAsia"/>
          <w:szCs w:val="21"/>
        </w:rPr>
        <w:t>倒退挡要和</w:t>
      </w:r>
      <w:proofErr w:type="gramEnd"/>
      <w:r w:rsidRPr="0096633F">
        <w:rPr>
          <w:rFonts w:ascii="Times New Roman" w:hAnsi="Times New Roman" w:hint="eastAsia"/>
          <w:szCs w:val="21"/>
        </w:rPr>
        <w:t>1</w:t>
      </w:r>
      <w:proofErr w:type="gramStart"/>
      <w:r w:rsidRPr="00587709">
        <w:rPr>
          <w:rFonts w:ascii="宋体" w:hAnsi="宋体" w:hint="eastAsia"/>
          <w:szCs w:val="21"/>
        </w:rPr>
        <w:t>挡相互</w:t>
      </w:r>
      <w:proofErr w:type="gramEnd"/>
      <w:r w:rsidRPr="00587709">
        <w:rPr>
          <w:rFonts w:ascii="宋体" w:hAnsi="宋体" w:hint="eastAsia"/>
          <w:szCs w:val="21"/>
        </w:rPr>
        <w:t>使用，这样设计就减少了从原先要从右下角换到左上角所用的时间</w:t>
      </w:r>
      <w:r>
        <w:rPr>
          <w:rFonts w:ascii="宋体" w:hAnsi="宋体" w:hint="eastAsia"/>
          <w:szCs w:val="21"/>
        </w:rPr>
        <w:t>，所以本题说法正确。</w:t>
      </w:r>
    </w:p>
    <w:p w14:paraId="36343C34" w14:textId="77777777" w:rsidR="00FA47DA" w:rsidRPr="00E76505" w:rsidRDefault="00FA47DA" w:rsidP="00FA47DA">
      <w:pPr>
        <w:ind w:firstLine="420"/>
      </w:pPr>
    </w:p>
    <w:p w14:paraId="63394AE2" w14:textId="77777777" w:rsidR="00A65E2D" w:rsidRDefault="008A1C7C" w:rsidP="00D06266">
      <w:pPr>
        <w:pStyle w:val="3"/>
        <w:spacing w:beforeLines="200" w:before="624" w:afterLines="100" w:after="312" w:line="360" w:lineRule="auto"/>
        <w:ind w:firstLineChars="0" w:firstLine="0"/>
        <w:jc w:val="center"/>
        <w:rPr>
          <w:rFonts w:ascii="Songti SC" w:eastAsia="Songti SC" w:hAnsi="Songti SC"/>
        </w:rPr>
      </w:pPr>
      <w:bookmarkStart w:id="11" w:name="_Toc56754962"/>
      <w:bookmarkStart w:id="12" w:name="_Toc96523275"/>
      <w:r>
        <w:rPr>
          <w:rFonts w:ascii="Songti SC" w:eastAsia="Songti SC" w:hAnsi="Songti SC"/>
        </w:rPr>
        <w:t>第</w:t>
      </w:r>
      <w:r>
        <w:rPr>
          <w:rFonts w:ascii="Songti SC" w:eastAsia="Songti SC" w:hAnsi="Songti SC" w:hint="eastAsia"/>
        </w:rPr>
        <w:t>五</w:t>
      </w:r>
      <w:r>
        <w:rPr>
          <w:rFonts w:ascii="Songti SC" w:eastAsia="Songti SC" w:hAnsi="Songti SC"/>
        </w:rPr>
        <w:t>章</w:t>
      </w:r>
      <w:r>
        <w:rPr>
          <w:rFonts w:ascii="Songti SC" w:eastAsia="Songti SC" w:hAnsi="Songti SC" w:hint="eastAsia"/>
        </w:rPr>
        <w:t xml:space="preserve"> </w:t>
      </w:r>
      <w:r>
        <w:rPr>
          <w:rFonts w:ascii="Songti SC" w:eastAsia="Songti SC" w:hAnsi="Songti SC"/>
        </w:rPr>
        <w:t>军队文职</w:t>
      </w:r>
      <w:r w:rsidR="00C809A8">
        <w:rPr>
          <w:rFonts w:ascii="Songti SC" w:eastAsia="Songti SC" w:hAnsi="Songti SC"/>
        </w:rPr>
        <w:t>专</w:t>
      </w:r>
      <w:proofErr w:type="gramStart"/>
      <w:r w:rsidR="00C809A8">
        <w:rPr>
          <w:rFonts w:ascii="Songti SC" w:eastAsia="Songti SC" w:hAnsi="Songti SC"/>
        </w:rPr>
        <w:t>技岗</w:t>
      </w:r>
      <w:r w:rsidR="00E57FDC">
        <w:rPr>
          <w:rFonts w:ascii="Songti SC" w:eastAsia="Songti SC" w:hAnsi="Songti SC" w:hint="eastAsia"/>
        </w:rPr>
        <w:t>技能</w:t>
      </w:r>
      <w:proofErr w:type="gramEnd"/>
      <w:r w:rsidR="00E57FDC">
        <w:rPr>
          <w:rFonts w:ascii="Songti SC" w:eastAsia="Songti SC" w:hAnsi="Songti SC" w:hint="eastAsia"/>
        </w:rPr>
        <w:t>考核</w:t>
      </w:r>
      <w:r>
        <w:rPr>
          <w:rFonts w:ascii="Songti SC" w:eastAsia="Songti SC" w:hAnsi="Songti SC"/>
        </w:rPr>
        <w:t>备考</w:t>
      </w:r>
      <w:bookmarkEnd w:id="11"/>
      <w:r w:rsidR="008E74C2">
        <w:rPr>
          <w:rFonts w:ascii="Songti SC" w:eastAsia="Songti SC" w:hAnsi="Songti SC" w:hint="eastAsia"/>
        </w:rPr>
        <w:t>指导</w:t>
      </w:r>
      <w:bookmarkEnd w:id="12"/>
    </w:p>
    <w:p w14:paraId="27FAAE06" w14:textId="77777777" w:rsidR="008E74C2" w:rsidRPr="008E74C2" w:rsidRDefault="008E74C2" w:rsidP="008E74C2">
      <w:pPr>
        <w:keepNext/>
        <w:keepLines/>
        <w:ind w:firstLine="560"/>
        <w:outlineLvl w:val="3"/>
        <w:rPr>
          <w:rFonts w:ascii="Songti SC" w:eastAsia="Songti SC" w:hAnsi="Songti SC" w:cstheme="majorBidi"/>
          <w:b/>
          <w:bCs/>
          <w:sz w:val="28"/>
          <w:szCs w:val="28"/>
        </w:rPr>
      </w:pPr>
      <w:r w:rsidRPr="008E74C2">
        <w:rPr>
          <w:rFonts w:ascii="Songti SC" w:eastAsia="Songti SC" w:hAnsi="Songti SC" w:cstheme="majorBidi"/>
          <w:b/>
          <w:bCs/>
          <w:sz w:val="28"/>
          <w:szCs w:val="28"/>
        </w:rPr>
        <w:t>一、军队文职</w:t>
      </w:r>
      <w:r>
        <w:rPr>
          <w:rFonts w:ascii="Songti SC" w:eastAsia="Songti SC" w:hAnsi="Songti SC" w:cstheme="majorBidi" w:hint="eastAsia"/>
          <w:b/>
          <w:bCs/>
          <w:sz w:val="28"/>
          <w:szCs w:val="28"/>
        </w:rPr>
        <w:t>专技</w:t>
      </w:r>
      <w:r w:rsidRPr="008E74C2">
        <w:rPr>
          <w:rFonts w:ascii="Songti SC" w:eastAsia="Songti SC" w:hAnsi="Songti SC" w:cstheme="majorBidi"/>
          <w:b/>
          <w:bCs/>
          <w:sz w:val="28"/>
          <w:szCs w:val="28"/>
        </w:rPr>
        <w:t>人员</w:t>
      </w:r>
      <w:r w:rsidR="00E57FDC">
        <w:rPr>
          <w:rFonts w:ascii="Songti SC" w:eastAsia="Songti SC" w:hAnsi="Songti SC" w:cstheme="majorBidi" w:hint="eastAsia"/>
          <w:b/>
          <w:bCs/>
          <w:sz w:val="28"/>
          <w:szCs w:val="28"/>
        </w:rPr>
        <w:t>技能考核</w:t>
      </w:r>
      <w:r w:rsidRPr="008E74C2">
        <w:rPr>
          <w:rFonts w:ascii="Songti SC" w:eastAsia="Songti SC" w:hAnsi="Songti SC" w:cstheme="majorBidi"/>
          <w:b/>
          <w:bCs/>
          <w:sz w:val="28"/>
          <w:szCs w:val="28"/>
        </w:rPr>
        <w:t>形式介绍</w:t>
      </w:r>
    </w:p>
    <w:p w14:paraId="56F2E190" w14:textId="77777777" w:rsidR="008E74C2" w:rsidRPr="008E74C2" w:rsidRDefault="008E74C2" w:rsidP="008E74C2">
      <w:pPr>
        <w:ind w:firstLine="420"/>
        <w:rPr>
          <w:rFonts w:ascii="Songti SC" w:eastAsia="Songti SC" w:hAnsi="Songti SC"/>
        </w:rPr>
      </w:pPr>
      <w:r w:rsidRPr="008E74C2">
        <w:rPr>
          <w:rFonts w:ascii="Songti SC" w:eastAsia="Songti SC" w:hAnsi="Songti SC"/>
        </w:rPr>
        <w:t>从历年军队文职</w:t>
      </w:r>
      <w:r w:rsidR="00E57FDC">
        <w:rPr>
          <w:rFonts w:ascii="Songti SC" w:eastAsia="Songti SC" w:hAnsi="Songti SC" w:hint="eastAsia"/>
        </w:rPr>
        <w:t>专技</w:t>
      </w:r>
      <w:r w:rsidRPr="008E74C2">
        <w:rPr>
          <w:rFonts w:ascii="Songti SC" w:eastAsia="Songti SC" w:hAnsi="Songti SC"/>
        </w:rPr>
        <w:t>人员面试情况来看，</w:t>
      </w:r>
      <w:r w:rsidRPr="008E74C2">
        <w:rPr>
          <w:rFonts w:ascii="Songti SC" w:eastAsia="Songti SC" w:hAnsi="Songti SC" w:hint="eastAsia"/>
        </w:rPr>
        <w:t>技能考核</w:t>
      </w:r>
      <w:r w:rsidR="00E57FDC">
        <w:rPr>
          <w:rFonts w:ascii="Songti SC" w:eastAsia="Songti SC" w:hAnsi="Songti SC" w:hint="eastAsia"/>
        </w:rPr>
        <w:t>主要</w:t>
      </w:r>
      <w:r w:rsidRPr="008E74C2">
        <w:rPr>
          <w:rFonts w:ascii="Songti SC" w:eastAsia="Songti SC" w:hAnsi="Songti SC"/>
        </w:rPr>
        <w:t>包括综合素质和操作技能</w:t>
      </w:r>
      <w:r w:rsidR="002669AC">
        <w:rPr>
          <w:rFonts w:ascii="Songti SC" w:eastAsia="Songti SC" w:hAnsi="Songti SC" w:hint="eastAsia"/>
        </w:rPr>
        <w:t>两部分。其中</w:t>
      </w:r>
      <w:r w:rsidRPr="008E74C2">
        <w:rPr>
          <w:rFonts w:ascii="Songti SC" w:eastAsia="Songti SC" w:hAnsi="Songti SC"/>
        </w:rPr>
        <w:t>，综合素质占技能考核的</w:t>
      </w:r>
      <w:r w:rsidRPr="0096633F">
        <w:rPr>
          <w:rFonts w:ascii="Times New Roman" w:eastAsia="Songti SC" w:hAnsi="Times New Roman"/>
        </w:rPr>
        <w:t>40</w:t>
      </w:r>
      <w:r w:rsidRPr="008E74C2">
        <w:rPr>
          <w:rFonts w:ascii="Songti SC" w:eastAsia="Songti SC" w:hAnsi="Songti SC"/>
        </w:rPr>
        <w:t>%，操作技能占</w:t>
      </w:r>
      <w:r w:rsidRPr="0096633F">
        <w:rPr>
          <w:rFonts w:ascii="Times New Roman" w:eastAsia="Songti SC" w:hAnsi="Times New Roman"/>
        </w:rPr>
        <w:t>60</w:t>
      </w:r>
      <w:r w:rsidRPr="008E74C2">
        <w:rPr>
          <w:rFonts w:ascii="Songti SC" w:eastAsia="Songti SC" w:hAnsi="Songti SC"/>
        </w:rPr>
        <w:t>%。</w:t>
      </w:r>
    </w:p>
    <w:p w14:paraId="3EC432CB" w14:textId="77777777" w:rsidR="00E57FDC" w:rsidRPr="00E57FDC" w:rsidRDefault="00E57FDC" w:rsidP="00E57FDC">
      <w:pPr>
        <w:keepNext/>
        <w:keepLines/>
        <w:ind w:firstLine="560"/>
        <w:outlineLvl w:val="3"/>
        <w:rPr>
          <w:rFonts w:ascii="Songti SC" w:eastAsia="Songti SC" w:hAnsi="Songti SC" w:cstheme="majorBidi"/>
          <w:b/>
          <w:bCs/>
          <w:sz w:val="28"/>
          <w:szCs w:val="28"/>
        </w:rPr>
      </w:pPr>
      <w:r w:rsidRPr="00E57FDC">
        <w:rPr>
          <w:rFonts w:ascii="Songti SC" w:eastAsia="Songti SC" w:hAnsi="Songti SC" w:cstheme="majorBidi"/>
          <w:b/>
          <w:bCs/>
          <w:sz w:val="28"/>
          <w:szCs w:val="28"/>
        </w:rPr>
        <w:t>二、军队文职</w:t>
      </w:r>
      <w:r>
        <w:rPr>
          <w:rFonts w:ascii="Songti SC" w:eastAsia="Songti SC" w:hAnsi="Songti SC" w:cstheme="majorBidi" w:hint="eastAsia"/>
          <w:b/>
          <w:bCs/>
          <w:sz w:val="28"/>
          <w:szCs w:val="28"/>
        </w:rPr>
        <w:t>专技</w:t>
      </w:r>
      <w:r w:rsidRPr="00E57FDC">
        <w:rPr>
          <w:rFonts w:ascii="Songti SC" w:eastAsia="Songti SC" w:hAnsi="Songti SC" w:cstheme="majorBidi"/>
          <w:b/>
          <w:bCs/>
          <w:sz w:val="28"/>
          <w:szCs w:val="28"/>
        </w:rPr>
        <w:t>人员</w:t>
      </w:r>
      <w:r>
        <w:rPr>
          <w:rFonts w:ascii="Songti SC" w:eastAsia="Songti SC" w:hAnsi="Songti SC" w:cstheme="majorBidi" w:hint="eastAsia"/>
          <w:b/>
          <w:bCs/>
          <w:sz w:val="28"/>
          <w:szCs w:val="28"/>
        </w:rPr>
        <w:t>技能考核</w:t>
      </w:r>
      <w:r w:rsidRPr="00E57FDC">
        <w:rPr>
          <w:rFonts w:ascii="Songti SC" w:eastAsia="Songti SC" w:hAnsi="Songti SC" w:cstheme="majorBidi"/>
          <w:b/>
          <w:bCs/>
          <w:sz w:val="28"/>
          <w:szCs w:val="28"/>
        </w:rPr>
        <w:t>题型剖析</w:t>
      </w:r>
    </w:p>
    <w:p w14:paraId="07DD7BA7" w14:textId="77777777" w:rsidR="00E57FDC" w:rsidRPr="00E57FDC" w:rsidRDefault="00E57FDC" w:rsidP="00E57FDC">
      <w:pPr>
        <w:ind w:firstLine="420"/>
        <w:rPr>
          <w:rFonts w:ascii="Songti SC" w:eastAsia="Songti SC" w:hAnsi="Songti SC"/>
        </w:rPr>
      </w:pPr>
      <w:r>
        <w:rPr>
          <w:rFonts w:ascii="Songti SC" w:eastAsia="Songti SC" w:hAnsi="Songti SC" w:hint="eastAsia"/>
        </w:rPr>
        <w:t>（一）综合素质</w:t>
      </w:r>
    </w:p>
    <w:p w14:paraId="56DD6A57" w14:textId="77777777" w:rsidR="00E57FDC" w:rsidRPr="00E57FDC" w:rsidRDefault="00E57FDC" w:rsidP="00E57FDC">
      <w:pPr>
        <w:ind w:firstLine="420"/>
        <w:rPr>
          <w:rFonts w:ascii="Songti SC" w:eastAsia="Songti SC" w:hAnsi="Songti SC"/>
        </w:rPr>
      </w:pPr>
      <w:r w:rsidRPr="0096633F">
        <w:rPr>
          <w:rFonts w:ascii="Times New Roman" w:eastAsia="Songti SC" w:hAnsi="Times New Roman"/>
        </w:rPr>
        <w:t>1</w:t>
      </w:r>
      <w:r w:rsidRPr="00E57FDC">
        <w:rPr>
          <w:rFonts w:ascii="Songti SC" w:eastAsia="Songti SC" w:hAnsi="Songti SC"/>
        </w:rPr>
        <w:t>.</w:t>
      </w:r>
      <w:r w:rsidRPr="00E57FDC">
        <w:rPr>
          <w:rFonts w:ascii="Songti SC" w:eastAsia="Songti SC" w:hAnsi="Songti SC" w:hint="eastAsia"/>
        </w:rPr>
        <w:t>自我认知</w:t>
      </w:r>
    </w:p>
    <w:p w14:paraId="0745800C" w14:textId="77777777" w:rsidR="00E57FDC" w:rsidRPr="00E57FDC" w:rsidRDefault="00E57FDC" w:rsidP="00E57FDC">
      <w:pPr>
        <w:ind w:firstLine="420"/>
        <w:rPr>
          <w:rFonts w:ascii="Songti SC" w:eastAsia="Songti SC" w:hAnsi="Songti SC"/>
        </w:rPr>
      </w:pPr>
      <w:r w:rsidRPr="00E57FDC">
        <w:rPr>
          <w:rFonts w:ascii="Songti SC" w:eastAsia="Songti SC" w:hAnsi="Songti SC"/>
        </w:rPr>
        <w:t>出题思路：通过心理投射</w:t>
      </w:r>
      <w:proofErr w:type="gramStart"/>
      <w:r w:rsidRPr="00E57FDC">
        <w:rPr>
          <w:rFonts w:ascii="Songti SC" w:eastAsia="Songti SC" w:hAnsi="Songti SC"/>
        </w:rPr>
        <w:t>或迫选的</w:t>
      </w:r>
      <w:proofErr w:type="gramEnd"/>
      <w:r w:rsidRPr="00E57FDC">
        <w:rPr>
          <w:rFonts w:ascii="Songti SC" w:eastAsia="Songti SC" w:hAnsi="Songti SC"/>
        </w:rPr>
        <w:t>方式提出问题，考查应聘人员的真实意愿。</w:t>
      </w:r>
    </w:p>
    <w:p w14:paraId="104E0A2E" w14:textId="77777777" w:rsidR="00E57FDC" w:rsidRPr="00E57FDC" w:rsidRDefault="00E57FDC" w:rsidP="00E57FDC">
      <w:pPr>
        <w:ind w:firstLine="420"/>
        <w:rPr>
          <w:rFonts w:ascii="Songti SC" w:eastAsia="Songti SC" w:hAnsi="Songti SC"/>
        </w:rPr>
      </w:pPr>
      <w:r>
        <w:rPr>
          <w:rFonts w:ascii="Songti SC" w:eastAsia="Songti SC" w:hAnsi="Songti SC" w:hint="eastAsia"/>
        </w:rPr>
        <w:t>题目</w:t>
      </w:r>
      <w:r w:rsidRPr="00E57FDC">
        <w:rPr>
          <w:rFonts w:ascii="Songti SC" w:eastAsia="Songti SC" w:hAnsi="Songti SC"/>
        </w:rPr>
        <w:t>示例：请你谈谈选择到部队工作时都考虑了哪些因素？你是如何看待待遇和工作条件的？</w:t>
      </w:r>
    </w:p>
    <w:p w14:paraId="1CE93492" w14:textId="77777777" w:rsidR="00E57FDC" w:rsidRPr="00E57FDC" w:rsidRDefault="00E57FDC" w:rsidP="00E57FDC">
      <w:pPr>
        <w:ind w:firstLine="420"/>
        <w:rPr>
          <w:rFonts w:ascii="Songti SC" w:eastAsia="Songti SC" w:hAnsi="Songti SC"/>
        </w:rPr>
      </w:pPr>
      <w:r w:rsidRPr="0096633F">
        <w:rPr>
          <w:rFonts w:ascii="Times New Roman" w:eastAsia="Songti SC" w:hAnsi="Times New Roman"/>
        </w:rPr>
        <w:t>2</w:t>
      </w:r>
      <w:r w:rsidRPr="00E57FDC">
        <w:rPr>
          <w:rFonts w:ascii="Songti SC" w:eastAsia="Songti SC" w:hAnsi="Songti SC"/>
        </w:rPr>
        <w:t>.</w:t>
      </w:r>
      <w:r w:rsidRPr="00E57FDC">
        <w:rPr>
          <w:rFonts w:ascii="Songti SC" w:eastAsia="Songti SC" w:hAnsi="Songti SC" w:hint="eastAsia"/>
        </w:rPr>
        <w:t>工作关系处理</w:t>
      </w:r>
    </w:p>
    <w:p w14:paraId="39927ECF" w14:textId="77777777" w:rsidR="00E57FDC" w:rsidRPr="00E57FDC" w:rsidRDefault="00E57FDC" w:rsidP="00E57FDC">
      <w:pPr>
        <w:ind w:firstLine="420"/>
        <w:rPr>
          <w:rFonts w:ascii="Songti SC" w:eastAsia="Songti SC" w:hAnsi="Songti SC"/>
        </w:rPr>
      </w:pPr>
      <w:r w:rsidRPr="00E57FDC">
        <w:rPr>
          <w:rFonts w:ascii="Songti SC" w:eastAsia="Songti SC" w:hAnsi="Songti SC"/>
        </w:rPr>
        <w:lastRenderedPageBreak/>
        <w:t>出题思路：通过描述一个与工作职位高度相关的涉及到人际关系处理的假设情境，考查应聘人员对该情境事件的处理能力。</w:t>
      </w:r>
    </w:p>
    <w:p w14:paraId="4417A6C3" w14:textId="77777777" w:rsidR="00E57FDC" w:rsidRPr="00E57FDC" w:rsidRDefault="00E57FDC" w:rsidP="00E57FDC">
      <w:pPr>
        <w:ind w:firstLine="420"/>
        <w:rPr>
          <w:rFonts w:ascii="Songti SC" w:eastAsia="Songti SC" w:hAnsi="Songti SC"/>
        </w:rPr>
      </w:pPr>
      <w:r>
        <w:rPr>
          <w:rFonts w:ascii="Songti SC" w:eastAsia="Songti SC" w:hAnsi="Songti SC" w:hint="eastAsia"/>
        </w:rPr>
        <w:t>题目</w:t>
      </w:r>
      <w:r w:rsidRPr="00E57FDC">
        <w:rPr>
          <w:rFonts w:ascii="Songti SC" w:eastAsia="Songti SC" w:hAnsi="Songti SC"/>
        </w:rPr>
        <w:t>示例：在工作和学习过程中，你可能会遇到这种情况：你与一位同事需要共同完成一项工作任务，由于某种原因他有些情绪，表现出工作积极性不高。请问你会怎样对待这种情况？请举例说明。</w:t>
      </w:r>
    </w:p>
    <w:p w14:paraId="5A655F54" w14:textId="77777777" w:rsidR="00E57FDC" w:rsidRPr="00E57FDC" w:rsidRDefault="00E57FDC" w:rsidP="00E57FDC">
      <w:pPr>
        <w:ind w:firstLine="420"/>
        <w:rPr>
          <w:rFonts w:ascii="Songti SC" w:eastAsia="Songti SC" w:hAnsi="Songti SC"/>
        </w:rPr>
      </w:pPr>
      <w:r w:rsidRPr="0096633F">
        <w:rPr>
          <w:rFonts w:ascii="Times New Roman" w:eastAsia="Songti SC" w:hAnsi="Times New Roman"/>
        </w:rPr>
        <w:t>3</w:t>
      </w:r>
      <w:r w:rsidRPr="00E57FDC">
        <w:rPr>
          <w:rFonts w:ascii="Songti SC" w:eastAsia="Songti SC" w:hAnsi="Songti SC"/>
        </w:rPr>
        <w:t>.</w:t>
      </w:r>
      <w:r w:rsidRPr="00E57FDC">
        <w:rPr>
          <w:rFonts w:ascii="Songti SC" w:eastAsia="Songti SC" w:hAnsi="Songti SC" w:hint="eastAsia"/>
        </w:rPr>
        <w:t>规划事件处理</w:t>
      </w:r>
    </w:p>
    <w:p w14:paraId="7E070735" w14:textId="77777777" w:rsidR="00E57FDC" w:rsidRPr="00E57FDC" w:rsidRDefault="00E57FDC" w:rsidP="00E57FDC">
      <w:pPr>
        <w:ind w:firstLine="420"/>
        <w:rPr>
          <w:rFonts w:ascii="Songti SC" w:eastAsia="Songti SC" w:hAnsi="Songti SC"/>
        </w:rPr>
      </w:pPr>
      <w:r w:rsidRPr="00E57FDC">
        <w:rPr>
          <w:rFonts w:ascii="Songti SC" w:eastAsia="Songti SC" w:hAnsi="Songti SC"/>
        </w:rPr>
        <w:t>出题思路：通过描述一个与工作职位高度相关的事件规划、组织的假设情境，考查应聘人员的组织计划、团队协作能力。</w:t>
      </w:r>
    </w:p>
    <w:p w14:paraId="6EAC7975" w14:textId="77777777" w:rsidR="00E57FDC" w:rsidRPr="00E57FDC" w:rsidRDefault="00E57FDC" w:rsidP="00E57FDC">
      <w:pPr>
        <w:ind w:firstLine="420"/>
        <w:rPr>
          <w:rFonts w:ascii="Songti SC" w:eastAsia="Songti SC" w:hAnsi="Songti SC"/>
        </w:rPr>
      </w:pPr>
      <w:r>
        <w:rPr>
          <w:rFonts w:ascii="Songti SC" w:eastAsia="Songti SC" w:hAnsi="Songti SC" w:hint="eastAsia"/>
        </w:rPr>
        <w:t>题目</w:t>
      </w:r>
      <w:r w:rsidRPr="00E57FDC">
        <w:rPr>
          <w:rFonts w:ascii="Songti SC" w:eastAsia="Songti SC" w:hAnsi="Songti SC"/>
        </w:rPr>
        <w:t xml:space="preserve">示例： 某县要开展国防教育活动，邀请外地专家进行讲座，你怎么组织？ </w:t>
      </w:r>
    </w:p>
    <w:p w14:paraId="69BC6B6C" w14:textId="77777777" w:rsidR="00E57FDC" w:rsidRPr="00E57FDC" w:rsidRDefault="00E57FDC" w:rsidP="00E57FDC">
      <w:pPr>
        <w:ind w:firstLine="420"/>
        <w:rPr>
          <w:rFonts w:ascii="Songti SC" w:eastAsia="Songti SC" w:hAnsi="Songti SC"/>
        </w:rPr>
      </w:pPr>
      <w:r w:rsidRPr="0096633F">
        <w:rPr>
          <w:rFonts w:ascii="Times New Roman" w:eastAsia="Songti SC" w:hAnsi="Times New Roman"/>
        </w:rPr>
        <w:t>4</w:t>
      </w:r>
      <w:r w:rsidRPr="00E57FDC">
        <w:rPr>
          <w:rFonts w:ascii="Songti SC" w:eastAsia="Songti SC" w:hAnsi="Songti SC"/>
        </w:rPr>
        <w:t>.</w:t>
      </w:r>
      <w:r w:rsidRPr="00E57FDC">
        <w:rPr>
          <w:rFonts w:ascii="Songti SC" w:eastAsia="Songti SC" w:hAnsi="Songti SC" w:hint="eastAsia"/>
        </w:rPr>
        <w:t>突发事件处理</w:t>
      </w:r>
    </w:p>
    <w:p w14:paraId="7C71FA0E" w14:textId="77777777" w:rsidR="00E57FDC" w:rsidRPr="00E57FDC" w:rsidRDefault="00E57FDC" w:rsidP="00E57FDC">
      <w:pPr>
        <w:ind w:firstLine="420"/>
        <w:rPr>
          <w:rFonts w:ascii="Songti SC" w:eastAsia="Songti SC" w:hAnsi="Songti SC"/>
        </w:rPr>
      </w:pPr>
      <w:r w:rsidRPr="00E57FDC">
        <w:rPr>
          <w:rFonts w:ascii="Songti SC" w:eastAsia="Songti SC" w:hAnsi="Songti SC"/>
        </w:rPr>
        <w:t>出题思路：通过描述一个与工作职位高度相关的突发事件处理的假设情境，考查应聘人员的灵活应变能力、团队协作能力、人际交往能力。</w:t>
      </w:r>
    </w:p>
    <w:p w14:paraId="3B92D389" w14:textId="77777777" w:rsidR="00E57FDC" w:rsidRPr="00E57FDC" w:rsidRDefault="00E57FDC" w:rsidP="00E57FDC">
      <w:pPr>
        <w:ind w:firstLine="420"/>
        <w:rPr>
          <w:rFonts w:ascii="Songti SC" w:eastAsia="Songti SC" w:hAnsi="Songti SC"/>
        </w:rPr>
      </w:pPr>
      <w:r>
        <w:rPr>
          <w:rFonts w:ascii="Songti SC" w:eastAsia="Songti SC" w:hAnsi="Songti SC" w:hint="eastAsia"/>
        </w:rPr>
        <w:t>题目</w:t>
      </w:r>
      <w:r w:rsidRPr="00E57FDC">
        <w:rPr>
          <w:rFonts w:ascii="Songti SC" w:eastAsia="Songti SC" w:hAnsi="Songti SC"/>
        </w:rPr>
        <w:t>示例：在一次重要的会议上，领导做报告时将一个重要的数字念错了，如不纠正会影响工作。这时你会怎么办？</w:t>
      </w:r>
    </w:p>
    <w:p w14:paraId="0ACA10B4" w14:textId="77777777" w:rsidR="00E57FDC" w:rsidRPr="00E57FDC" w:rsidRDefault="00E57FDC" w:rsidP="00E57FDC">
      <w:pPr>
        <w:ind w:firstLine="420"/>
        <w:rPr>
          <w:rFonts w:ascii="Songti SC" w:eastAsia="Songti SC" w:hAnsi="Songti SC"/>
        </w:rPr>
      </w:pPr>
      <w:r w:rsidRPr="0096633F">
        <w:rPr>
          <w:rFonts w:ascii="Times New Roman" w:eastAsia="Songti SC" w:hAnsi="Times New Roman"/>
        </w:rPr>
        <w:t>5</w:t>
      </w:r>
      <w:r w:rsidRPr="00E57FDC">
        <w:rPr>
          <w:rFonts w:ascii="Songti SC" w:eastAsia="Songti SC" w:hAnsi="Songti SC"/>
        </w:rPr>
        <w:t>.</w:t>
      </w:r>
      <w:r w:rsidRPr="00E57FDC">
        <w:rPr>
          <w:rFonts w:ascii="Songti SC" w:eastAsia="Songti SC" w:hAnsi="Songti SC" w:hint="eastAsia"/>
        </w:rPr>
        <w:t>现象认知与职业认知</w:t>
      </w:r>
    </w:p>
    <w:p w14:paraId="04EF8C61" w14:textId="77777777" w:rsidR="00E57FDC" w:rsidRPr="00E57FDC" w:rsidRDefault="00E57FDC" w:rsidP="00E57FDC">
      <w:pPr>
        <w:ind w:firstLine="420"/>
        <w:rPr>
          <w:rFonts w:ascii="Songti SC" w:eastAsia="Songti SC" w:hAnsi="Songti SC"/>
        </w:rPr>
      </w:pPr>
      <w:r w:rsidRPr="00E57FDC">
        <w:rPr>
          <w:rFonts w:ascii="Songti SC" w:eastAsia="Songti SC" w:hAnsi="Songti SC"/>
        </w:rPr>
        <w:t>出题思路：通过应聘人员对社会热点或某一现象的分析阐述，观察应聘人员的分析能力、思维层次。</w:t>
      </w:r>
    </w:p>
    <w:p w14:paraId="74E9278C" w14:textId="77777777" w:rsidR="00E57FDC" w:rsidRPr="00E57FDC" w:rsidRDefault="00E57FDC" w:rsidP="00E57FDC">
      <w:pPr>
        <w:ind w:firstLine="420"/>
        <w:rPr>
          <w:rFonts w:ascii="Songti SC" w:eastAsia="Songti SC" w:hAnsi="Songti SC"/>
        </w:rPr>
      </w:pPr>
      <w:r>
        <w:rPr>
          <w:rFonts w:ascii="Songti SC" w:eastAsia="Songti SC" w:hAnsi="Songti SC" w:hint="eastAsia"/>
        </w:rPr>
        <w:t>题目</w:t>
      </w:r>
      <w:r w:rsidRPr="00E57FDC">
        <w:rPr>
          <w:rFonts w:ascii="Songti SC" w:eastAsia="Songti SC" w:hAnsi="Songti SC"/>
        </w:rPr>
        <w:t>示例：</w:t>
      </w:r>
      <w:r w:rsidRPr="00E57FDC">
        <w:rPr>
          <w:rFonts w:ascii="Songti SC" w:eastAsia="Songti SC" w:hAnsi="Songti SC" w:hint="eastAsia"/>
        </w:rPr>
        <w:t>吸烟</w:t>
      </w:r>
      <w:r w:rsidRPr="00E57FDC">
        <w:rPr>
          <w:rFonts w:ascii="Songti SC" w:eastAsia="Songti SC" w:hAnsi="Songti SC"/>
        </w:rPr>
        <w:t>有害健康，但烟草业对国家的税收有很大的贡献，你如何看待政府采取的</w:t>
      </w:r>
      <w:r w:rsidRPr="00E57FDC">
        <w:rPr>
          <w:rFonts w:ascii="Songti SC" w:eastAsia="Songti SC" w:hAnsi="Songti SC" w:hint="eastAsia"/>
        </w:rPr>
        <w:t>禁烟措施？</w:t>
      </w:r>
    </w:p>
    <w:p w14:paraId="2F9F1C8C" w14:textId="77777777" w:rsidR="00E57FDC" w:rsidRPr="00E57FDC" w:rsidRDefault="00E57FDC" w:rsidP="00E57FDC">
      <w:pPr>
        <w:ind w:firstLine="420"/>
        <w:rPr>
          <w:rFonts w:ascii="Songti SC" w:eastAsia="Songti SC" w:hAnsi="Songti SC"/>
        </w:rPr>
      </w:pPr>
      <w:r w:rsidRPr="0096633F">
        <w:rPr>
          <w:rFonts w:ascii="Times New Roman" w:eastAsia="Songti SC" w:hAnsi="Times New Roman"/>
        </w:rPr>
        <w:t>6</w:t>
      </w:r>
      <w:r w:rsidRPr="00E57FDC">
        <w:rPr>
          <w:rFonts w:ascii="Songti SC" w:eastAsia="Songti SC" w:hAnsi="Songti SC"/>
        </w:rPr>
        <w:t>.专业知识</w:t>
      </w:r>
    </w:p>
    <w:p w14:paraId="0616F5EA" w14:textId="77777777" w:rsidR="00E57FDC" w:rsidRPr="00E57FDC" w:rsidRDefault="00E57FDC" w:rsidP="00E57FDC">
      <w:pPr>
        <w:ind w:firstLine="420"/>
        <w:rPr>
          <w:rFonts w:ascii="Songti SC" w:eastAsia="Songti SC" w:hAnsi="Songti SC"/>
        </w:rPr>
      </w:pPr>
      <w:r w:rsidRPr="00E57FDC">
        <w:rPr>
          <w:rFonts w:ascii="Songti SC" w:eastAsia="Songti SC" w:hAnsi="Songti SC"/>
        </w:rPr>
        <w:t>出题思路：了解应聘人员对专业知识的掌握情况。</w:t>
      </w:r>
    </w:p>
    <w:p w14:paraId="39E4B753" w14:textId="77777777" w:rsidR="00E57FDC" w:rsidRPr="00E57FDC" w:rsidRDefault="00E57FDC" w:rsidP="00E57FDC">
      <w:pPr>
        <w:ind w:firstLine="420"/>
        <w:rPr>
          <w:rFonts w:ascii="Songti SC" w:eastAsia="Songti SC" w:hAnsi="Songti SC"/>
        </w:rPr>
      </w:pPr>
      <w:r>
        <w:rPr>
          <w:rFonts w:ascii="Songti SC" w:eastAsia="Songti SC" w:hAnsi="Songti SC" w:hint="eastAsia"/>
        </w:rPr>
        <w:t>题目</w:t>
      </w:r>
      <w:r w:rsidRPr="00E57FDC">
        <w:rPr>
          <w:rFonts w:ascii="Songti SC" w:eastAsia="Songti SC" w:hAnsi="Songti SC"/>
        </w:rPr>
        <w:t>示例：你认为软件开发的重点是什么？</w:t>
      </w:r>
    </w:p>
    <w:p w14:paraId="1659B02A" w14:textId="77777777" w:rsidR="00E57FDC" w:rsidRDefault="00E57FDC" w:rsidP="00E57FDC">
      <w:pPr>
        <w:ind w:firstLine="420"/>
        <w:rPr>
          <w:rFonts w:ascii="Songti SC" w:eastAsia="Songti SC" w:hAnsi="Songti SC"/>
        </w:rPr>
      </w:pPr>
      <w:r>
        <w:rPr>
          <w:rFonts w:ascii="Songti SC" w:eastAsia="Songti SC" w:hAnsi="Songti SC" w:hint="eastAsia"/>
        </w:rPr>
        <w:lastRenderedPageBreak/>
        <w:t>（二）</w:t>
      </w:r>
      <w:r w:rsidR="00AC36C2" w:rsidRPr="00AC36C2">
        <w:rPr>
          <w:rFonts w:ascii="Songti SC" w:eastAsia="Songti SC" w:hAnsi="Songti SC" w:hint="eastAsia"/>
        </w:rPr>
        <w:t>操作技能</w:t>
      </w:r>
    </w:p>
    <w:p w14:paraId="09C7F9E7" w14:textId="77777777" w:rsidR="00E57FDC" w:rsidRPr="00E57FDC" w:rsidRDefault="00E57FDC" w:rsidP="00E57FDC">
      <w:pPr>
        <w:ind w:firstLine="420"/>
        <w:rPr>
          <w:rFonts w:ascii="Songti SC" w:eastAsia="Songti SC" w:hAnsi="Songti SC"/>
        </w:rPr>
      </w:pPr>
      <w:r w:rsidRPr="00E57FDC">
        <w:rPr>
          <w:rFonts w:ascii="Songti SC" w:eastAsia="Songti SC" w:hAnsi="Songti SC"/>
        </w:rPr>
        <w:t>根据岗位内容</w:t>
      </w:r>
      <w:r>
        <w:rPr>
          <w:rFonts w:ascii="Songti SC" w:eastAsia="Songti SC" w:hAnsi="Songti SC" w:hint="eastAsia"/>
        </w:rPr>
        <w:t>进行</w:t>
      </w:r>
      <w:r w:rsidRPr="00E57FDC">
        <w:rPr>
          <w:rFonts w:ascii="Songti SC" w:eastAsia="Songti SC" w:hAnsi="Songti SC"/>
        </w:rPr>
        <w:t>考试</w:t>
      </w:r>
      <w:r>
        <w:rPr>
          <w:rFonts w:ascii="Songti SC" w:eastAsia="Songti SC" w:hAnsi="Songti SC" w:hint="eastAsia"/>
        </w:rPr>
        <w:t>，主要</w:t>
      </w:r>
      <w:r w:rsidR="00BD06E0">
        <w:rPr>
          <w:rFonts w:ascii="Songti SC" w:eastAsia="Songti SC" w:hAnsi="Songti SC" w:hint="eastAsia"/>
        </w:rPr>
        <w:t>以</w:t>
      </w:r>
      <w:r>
        <w:rPr>
          <w:rFonts w:ascii="Songti SC" w:eastAsia="Songti SC" w:hAnsi="Songti SC" w:hint="eastAsia"/>
        </w:rPr>
        <w:t>实际操作</w:t>
      </w:r>
      <w:r w:rsidR="00BD06E0">
        <w:rPr>
          <w:rFonts w:ascii="Songti SC" w:eastAsia="Songti SC" w:hAnsi="Songti SC" w:hint="eastAsia"/>
        </w:rPr>
        <w:t>展示的方式进行</w:t>
      </w:r>
      <w:r>
        <w:rPr>
          <w:rFonts w:ascii="Songti SC" w:eastAsia="Songti SC" w:hAnsi="Songti SC" w:hint="eastAsia"/>
        </w:rPr>
        <w:t>。</w:t>
      </w:r>
    </w:p>
    <w:p w14:paraId="57CAC0B3" w14:textId="77777777" w:rsidR="008E74C2" w:rsidRPr="008E74C2" w:rsidRDefault="008E74C2" w:rsidP="008E74C2">
      <w:pPr>
        <w:keepNext/>
        <w:keepLines/>
        <w:ind w:firstLine="560"/>
        <w:outlineLvl w:val="3"/>
        <w:rPr>
          <w:rFonts w:ascii="Songti SC" w:eastAsia="Songti SC" w:hAnsi="Songti SC" w:cstheme="majorBidi"/>
          <w:b/>
          <w:bCs/>
          <w:sz w:val="28"/>
          <w:szCs w:val="28"/>
        </w:rPr>
      </w:pPr>
      <w:r w:rsidRPr="008E74C2">
        <w:rPr>
          <w:rFonts w:ascii="Songti SC" w:eastAsia="Songti SC" w:hAnsi="Songti SC" w:cstheme="majorBidi"/>
          <w:b/>
          <w:bCs/>
          <w:sz w:val="28"/>
          <w:szCs w:val="28"/>
        </w:rPr>
        <w:t>三、军队文职</w:t>
      </w:r>
      <w:r>
        <w:rPr>
          <w:rFonts w:ascii="Songti SC" w:eastAsia="Songti SC" w:hAnsi="Songti SC" w:cstheme="majorBidi" w:hint="eastAsia"/>
          <w:b/>
          <w:bCs/>
          <w:sz w:val="28"/>
          <w:szCs w:val="28"/>
        </w:rPr>
        <w:t>专技</w:t>
      </w:r>
      <w:r w:rsidRPr="008E74C2">
        <w:rPr>
          <w:rFonts w:ascii="Songti SC" w:eastAsia="Songti SC" w:hAnsi="Songti SC" w:cstheme="majorBidi"/>
          <w:b/>
          <w:bCs/>
          <w:sz w:val="28"/>
          <w:szCs w:val="28"/>
        </w:rPr>
        <w:t>人员面试特殊性分析</w:t>
      </w:r>
    </w:p>
    <w:p w14:paraId="184F6C32" w14:textId="77777777" w:rsidR="008E74C2" w:rsidRDefault="008E74C2" w:rsidP="000D6952">
      <w:pPr>
        <w:ind w:firstLine="420"/>
        <w:rPr>
          <w:rFonts w:ascii="Songti SC" w:eastAsia="Songti SC" w:hAnsi="Songti SC"/>
        </w:rPr>
      </w:pPr>
      <w:r w:rsidRPr="008E74C2">
        <w:rPr>
          <w:rFonts w:ascii="Songti SC" w:eastAsia="Songti SC" w:hAnsi="Songti SC"/>
        </w:rPr>
        <w:t>相比公职类考试面试，军队文职</w:t>
      </w:r>
      <w:r w:rsidR="000D6952">
        <w:rPr>
          <w:rFonts w:ascii="Songti SC" w:eastAsia="Songti SC" w:hAnsi="Songti SC" w:hint="eastAsia"/>
        </w:rPr>
        <w:t>专技</w:t>
      </w:r>
      <w:r w:rsidRPr="008E74C2">
        <w:rPr>
          <w:rFonts w:ascii="Songti SC" w:eastAsia="Songti SC" w:hAnsi="Songti SC"/>
        </w:rPr>
        <w:t>人员</w:t>
      </w:r>
      <w:r w:rsidR="000D6952">
        <w:rPr>
          <w:rFonts w:ascii="Songti SC" w:eastAsia="Songti SC" w:hAnsi="Songti SC" w:hint="eastAsia"/>
        </w:rPr>
        <w:t>的</w:t>
      </w:r>
      <w:r w:rsidRPr="008E74C2">
        <w:rPr>
          <w:rFonts w:ascii="Songti SC" w:eastAsia="Songti SC" w:hAnsi="Songti SC"/>
        </w:rPr>
        <w:t>面试更加复杂</w:t>
      </w:r>
      <w:r w:rsidRPr="008E74C2">
        <w:rPr>
          <w:rFonts w:ascii="Songti SC" w:eastAsia="Songti SC" w:hAnsi="Songti SC" w:hint="eastAsia"/>
        </w:rPr>
        <w:t>，</w:t>
      </w:r>
      <w:r w:rsidRPr="008E74C2">
        <w:rPr>
          <w:rFonts w:ascii="Songti SC" w:eastAsia="Songti SC" w:hAnsi="Songti SC"/>
        </w:rPr>
        <w:t>包括结构化面试+追问（半结构化）</w:t>
      </w:r>
      <w:r w:rsidR="000D6952">
        <w:rPr>
          <w:rFonts w:ascii="Songti SC" w:eastAsia="Songti SC" w:hAnsi="Songti SC" w:hint="eastAsia"/>
        </w:rPr>
        <w:t>以及专业技能实操</w:t>
      </w:r>
      <w:r w:rsidRPr="008E74C2">
        <w:rPr>
          <w:rFonts w:ascii="Songti SC" w:eastAsia="Songti SC" w:hAnsi="Songti SC"/>
        </w:rPr>
        <w:t>。在整个面试中，结构化面试部分内容占比少于专业</w:t>
      </w:r>
      <w:r w:rsidR="000D6952">
        <w:rPr>
          <w:rFonts w:ascii="Songti SC" w:eastAsia="Songti SC" w:hAnsi="Songti SC" w:hint="eastAsia"/>
        </w:rPr>
        <w:t>技能实操</w:t>
      </w:r>
      <w:r w:rsidRPr="008E74C2">
        <w:rPr>
          <w:rFonts w:ascii="Songti SC" w:eastAsia="Songti SC" w:hAnsi="Songti SC"/>
        </w:rPr>
        <w:t>，当然不同的单位会选择结构化不同的题型，但是共同点基本包括自我介绍，以及自我认知与职位匹配的相关问题，部分单位会考查人际沟通</w:t>
      </w:r>
      <w:r w:rsidR="00FA054E">
        <w:rPr>
          <w:rFonts w:ascii="Songti SC" w:eastAsia="Songti SC" w:hAnsi="Songti SC" w:hint="eastAsia"/>
        </w:rPr>
        <w:t>、</w:t>
      </w:r>
      <w:r w:rsidRPr="008E74C2">
        <w:rPr>
          <w:rFonts w:ascii="Songti SC" w:eastAsia="Songti SC" w:hAnsi="Songti SC"/>
        </w:rPr>
        <w:t>综合分析</w:t>
      </w:r>
      <w:r w:rsidR="00FA054E">
        <w:rPr>
          <w:rFonts w:ascii="Songti SC" w:eastAsia="Songti SC" w:hAnsi="Songti SC" w:hint="eastAsia"/>
        </w:rPr>
        <w:t>、</w:t>
      </w:r>
      <w:r w:rsidRPr="008E74C2">
        <w:rPr>
          <w:rFonts w:ascii="Songti SC" w:eastAsia="Songti SC" w:hAnsi="Songti SC"/>
        </w:rPr>
        <w:t>应急应变和组织管理。</w:t>
      </w:r>
    </w:p>
    <w:sectPr w:rsidR="008E74C2">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16B34" w14:textId="77777777" w:rsidR="00412CC5" w:rsidRDefault="00412CC5">
      <w:pPr>
        <w:ind w:firstLine="420"/>
      </w:pPr>
      <w:r>
        <w:separator/>
      </w:r>
    </w:p>
  </w:endnote>
  <w:endnote w:type="continuationSeparator" w:id="0">
    <w:p w14:paraId="1B27886B" w14:textId="77777777" w:rsidR="00412CC5" w:rsidRDefault="00412CC5">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Songti SC">
    <w:altName w:val="微软雅黑"/>
    <w:charset w:val="86"/>
    <w:family w:val="auto"/>
    <w:pitch w:val="variable"/>
    <w:sig w:usb0="00000287" w:usb1="080F0000" w:usb2="00000010" w:usb3="00000000" w:csb0="0004009F" w:csb1="00000000"/>
  </w:font>
  <w:font w:name="华文行楷">
    <w:panose1 w:val="02010800040101010101"/>
    <w:charset w:val="86"/>
    <w:family w:val="auto"/>
    <w:pitch w:val="variable"/>
    <w:sig w:usb0="00000001" w:usb1="080F0000" w:usb2="00000010" w:usb3="00000000" w:csb0="0004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
      </w:rPr>
      <w:id w:val="30164396"/>
    </w:sdtPr>
    <w:sdtContent>
      <w:p w14:paraId="4DCF37DD" w14:textId="77777777" w:rsidR="008843B5" w:rsidRDefault="008843B5">
        <w:pPr>
          <w:pStyle w:val="a7"/>
          <w:framePr w:wrap="auto" w:vAnchor="text" w:hAnchor="margin" w:xAlign="center" w:y="1"/>
          <w:ind w:firstLine="360"/>
          <w:rPr>
            <w:rStyle w:val="af"/>
          </w:rPr>
        </w:pPr>
        <w:r>
          <w:rPr>
            <w:rStyle w:val="af"/>
          </w:rPr>
          <w:fldChar w:fldCharType="begin"/>
        </w:r>
        <w:r>
          <w:rPr>
            <w:rStyle w:val="af"/>
          </w:rPr>
          <w:instrText xml:space="preserve"> PAGE </w:instrText>
        </w:r>
        <w:r>
          <w:rPr>
            <w:rStyle w:val="af"/>
          </w:rPr>
          <w:fldChar w:fldCharType="end"/>
        </w:r>
      </w:p>
    </w:sdtContent>
  </w:sdt>
  <w:p w14:paraId="219EE783" w14:textId="77777777" w:rsidR="008843B5" w:rsidRDefault="008843B5">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93026"/>
      <w:docPartObj>
        <w:docPartGallery w:val="Page Numbers (Bottom of Page)"/>
        <w:docPartUnique/>
      </w:docPartObj>
    </w:sdtPr>
    <w:sdtEndPr>
      <w:rPr>
        <w:rFonts w:ascii="宋体" w:hAnsi="宋体"/>
      </w:rPr>
    </w:sdtEndPr>
    <w:sdtContent>
      <w:p w14:paraId="555DF3F2" w14:textId="77777777" w:rsidR="008843B5" w:rsidRPr="00C17AC5" w:rsidRDefault="008843B5" w:rsidP="00C17AC5">
        <w:pPr>
          <w:pStyle w:val="a7"/>
          <w:ind w:firstLineChars="0" w:firstLine="0"/>
          <w:jc w:val="center"/>
          <w:rPr>
            <w:rFonts w:ascii="宋体" w:hAnsi="宋体"/>
          </w:rPr>
        </w:pPr>
        <w:r w:rsidRPr="00C17AC5">
          <w:rPr>
            <w:rFonts w:ascii="宋体" w:hAnsi="宋体"/>
          </w:rPr>
          <w:fldChar w:fldCharType="begin"/>
        </w:r>
        <w:r w:rsidRPr="00C17AC5">
          <w:rPr>
            <w:rFonts w:ascii="宋体" w:hAnsi="宋体"/>
          </w:rPr>
          <w:instrText>PAGE   \* MERGEFORMAT</w:instrText>
        </w:r>
        <w:r w:rsidRPr="00C17AC5">
          <w:rPr>
            <w:rFonts w:ascii="宋体" w:hAnsi="宋体"/>
          </w:rPr>
          <w:fldChar w:fldCharType="separate"/>
        </w:r>
        <w:r w:rsidRPr="0096633F">
          <w:rPr>
            <w:rFonts w:ascii="Times New Roman" w:hAnsi="Times New Roman"/>
            <w:noProof/>
            <w:lang w:val="zh-CN"/>
          </w:rPr>
          <w:t>1</w:t>
        </w:r>
        <w:r w:rsidRPr="00C17AC5">
          <w:rPr>
            <w:rFonts w:ascii="宋体" w:hAnsi="宋体"/>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26E81" w14:textId="77777777" w:rsidR="008843B5" w:rsidRDefault="008843B5">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6750762"/>
      <w:docPartObj>
        <w:docPartGallery w:val="Page Numbers (Bottom of Page)"/>
        <w:docPartUnique/>
      </w:docPartObj>
    </w:sdtPr>
    <w:sdtEndPr>
      <w:rPr>
        <w:rFonts w:ascii="宋体" w:hAnsi="宋体"/>
      </w:rPr>
    </w:sdtEndPr>
    <w:sdtContent>
      <w:p w14:paraId="444BF2C7" w14:textId="77777777" w:rsidR="008843B5" w:rsidRPr="003B045D" w:rsidRDefault="008843B5" w:rsidP="003B045D">
        <w:pPr>
          <w:pStyle w:val="a7"/>
          <w:ind w:firstLine="360"/>
          <w:jc w:val="center"/>
          <w:rPr>
            <w:rFonts w:ascii="宋体" w:hAnsi="宋体"/>
          </w:rPr>
        </w:pPr>
        <w:r w:rsidRPr="003B045D">
          <w:rPr>
            <w:rFonts w:ascii="宋体" w:hAnsi="宋体"/>
          </w:rPr>
          <w:fldChar w:fldCharType="begin"/>
        </w:r>
        <w:r w:rsidRPr="003B045D">
          <w:rPr>
            <w:rFonts w:ascii="宋体" w:hAnsi="宋体"/>
          </w:rPr>
          <w:instrText>PAGE   \* MERGEFORMAT</w:instrText>
        </w:r>
        <w:r w:rsidRPr="003B045D">
          <w:rPr>
            <w:rFonts w:ascii="宋体" w:hAnsi="宋体"/>
          </w:rPr>
          <w:fldChar w:fldCharType="separate"/>
        </w:r>
        <w:r w:rsidR="00E42413" w:rsidRPr="0096633F">
          <w:rPr>
            <w:rFonts w:ascii="Times New Roman" w:hAnsi="Times New Roman"/>
            <w:noProof/>
            <w:lang w:val="zh-CN"/>
          </w:rPr>
          <w:t>1</w:t>
        </w:r>
        <w:r w:rsidRPr="003B045D">
          <w:rPr>
            <w:rFonts w:ascii="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59325" w14:textId="77777777" w:rsidR="00412CC5" w:rsidRDefault="00412CC5">
      <w:pPr>
        <w:ind w:firstLine="420"/>
      </w:pPr>
      <w:r>
        <w:separator/>
      </w:r>
    </w:p>
  </w:footnote>
  <w:footnote w:type="continuationSeparator" w:id="0">
    <w:p w14:paraId="6A352AD6" w14:textId="77777777" w:rsidR="00412CC5" w:rsidRDefault="00412CC5">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A1CCC" w14:textId="77777777" w:rsidR="008843B5" w:rsidRDefault="00000000">
    <w:pPr>
      <w:pStyle w:val="a9"/>
      <w:ind w:firstLine="360"/>
    </w:pPr>
    <w:r>
      <w:pict w14:anchorId="12CC9D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0751274" o:spid="_x0000_s1029" type="#_x0000_t75" alt="" style="position:absolute;left:0;text-align:left;margin-left:0;margin-top:0;width:414.9pt;height:587.05pt;z-index:-251655168;mso-wrap-edited:f;mso-width-percent:0;mso-height-percent:0;mso-position-horizontal:center;mso-position-horizontal-relative:margin;mso-position-vertical:center;mso-position-vertical-relative:margin;mso-width-percent:0;mso-height-percent:0;mso-width-relative:page;mso-height-relative:page" o:allowincell="f">
          <v:imagedata r:id="rId1" o:title="水印"/>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E0D95" w14:textId="192D565B" w:rsidR="008843B5" w:rsidRDefault="008843B5">
    <w:pPr>
      <w:pStyle w:val="af3"/>
    </w:pPr>
    <w:r>
      <w:rPr>
        <w:noProof/>
      </w:rPr>
      <w:drawing>
        <wp:inline distT="0" distB="0" distL="0" distR="0" wp14:anchorId="5AF62C7F" wp14:editId="3115E7DE">
          <wp:extent cx="1079500" cy="317500"/>
          <wp:effectExtent l="0" t="0" r="0" b="0"/>
          <wp:docPr id="1" name="图片 1" descr="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文本&#10;&#10;描述已自动生成"/>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80000" cy="317785"/>
                  </a:xfrm>
                  <a:prstGeom prst="rect">
                    <a:avLst/>
                  </a:prstGeom>
                </pic:spPr>
              </pic:pic>
            </a:graphicData>
          </a:graphic>
        </wp:inline>
      </w:drawing>
    </w:r>
    <w:r>
      <w:rPr>
        <w:rFonts w:hint="eastAsia"/>
      </w:rPr>
      <w:t xml:space="preserve"> </w:t>
    </w:r>
    <w:r>
      <w:t xml:space="preserve">                                               </w:t>
    </w:r>
    <w:r>
      <w:rPr>
        <w:rFonts w:ascii="华文行楷" w:eastAsia="华文行楷" w:hAnsi="华文行楷" w:hint="eastAsia"/>
      </w:rPr>
      <w:t>军队文职</w:t>
    </w:r>
    <w:r w:rsidR="00F40E8C">
      <w:rPr>
        <w:rFonts w:ascii="华文行楷" w:eastAsia="华文行楷" w:hAnsi="华文行楷" w:hint="eastAsia"/>
      </w:rPr>
      <w:t>技能岗</w:t>
    </w:r>
    <w:r w:rsidR="00000000">
      <w:pict w14:anchorId="306D00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水印" style="position:absolute;left:0;text-align:left;margin-left:0;margin-top:0;width:415pt;height:587.6pt;z-index:-251652096;mso-wrap-edited:f;mso-width-percent:0;mso-height-percent:0;mso-position-horizontal:center;mso-position-horizontal-relative:margin;mso-position-vertical:center;mso-position-vertical-relative:margin;mso-width-percent:0;mso-height-percent:0;mso-width-relative:page;mso-height-relative:page" o:allowincell="f">
          <v:imagedata r:id="rId2" o:title="水印"/>
          <w10:wrap anchorx="margin" anchory="margin"/>
        </v:shape>
      </w:pict>
    </w:r>
    <w:r w:rsidR="00000000">
      <w:pict w14:anchorId="416D3C40">
        <v:shape id="_x0000_s1027" type="#_x0000_t75" alt="图片包含 文本&#10;&#10;&#10;&#10;&#10;&#10;&#10;&#10;&#10;&#10;&#10;&#10;描述已自动生成" style="position:absolute;left:0;text-align:left;margin-left:0;margin-top:0;width:414.9pt;height:587.05pt;z-index:-251653120;mso-wrap-edited:f;mso-width-percent:0;mso-height-percent:0;mso-position-horizontal:center;mso-position-horizontal-relative:margin;mso-position-vertical:center;mso-position-vertical-relative:margin;mso-width-percent:0;mso-height-percent:0;mso-width-relative:page;mso-height-relative:page" o:allowincell="f">
          <v:imagedata r:id="rId3" o:title="水印"/>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845A0" w14:textId="3246617D" w:rsidR="008843B5" w:rsidRDefault="008843B5">
    <w:pPr>
      <w:pStyle w:val="af3"/>
    </w:pPr>
    <w:r>
      <w:rPr>
        <w:noProof/>
      </w:rPr>
      <w:drawing>
        <wp:inline distT="0" distB="0" distL="114300" distR="114300" wp14:anchorId="0C448D1B" wp14:editId="6BBE7AB6">
          <wp:extent cx="936885" cy="208280"/>
          <wp:effectExtent l="0" t="0" r="0" b="0"/>
          <wp:docPr id="6" name="图片 6" descr="40b9c359cd692058b9acb27a915586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40b9c359cd692058b9acb27a915586e"/>
                  <pic:cNvPicPr>
                    <a:picLocks noChangeAspect="1"/>
                  </pic:cNvPicPr>
                </pic:nvPicPr>
                <pic:blipFill rotWithShape="1">
                  <a:blip r:embed="rId1"/>
                  <a:srcRect r="33510"/>
                  <a:stretch/>
                </pic:blipFill>
                <pic:spPr bwMode="auto">
                  <a:xfrm>
                    <a:off x="0" y="0"/>
                    <a:ext cx="943426" cy="209734"/>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rFonts w:hint="eastAsia"/>
      </w:rPr>
      <w:t xml:space="preserve"> </w:t>
    </w:r>
    <w:r>
      <w:t xml:space="preserve">                                            </w:t>
    </w:r>
    <w:r>
      <w:rPr>
        <w:rFonts w:ascii="华文行楷" w:eastAsia="华文行楷" w:hAnsi="华文行楷" w:hint="eastAsia"/>
      </w:rPr>
      <w:t>军队文职</w:t>
    </w:r>
    <w:r w:rsidR="006D6B18">
      <w:rPr>
        <w:rFonts w:ascii="华文行楷" w:eastAsia="华文行楷" w:hAnsi="华文行楷" w:hint="eastAsia"/>
      </w:rPr>
      <w:t>专业</w:t>
    </w:r>
    <w:r w:rsidR="007F0EC2">
      <w:rPr>
        <w:rFonts w:ascii="华文行楷" w:eastAsia="华文行楷" w:hAnsi="华文行楷" w:hint="eastAsia"/>
      </w:rPr>
      <w:t>技能岗</w:t>
    </w:r>
    <w:r w:rsidR="00000000">
      <w:pict w14:anchorId="5B50B2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7616002" o:spid="_x0000_s1026" type="#_x0000_t75" alt="水印" style="position:absolute;left:0;text-align:left;margin-left:0;margin-top:0;width:415pt;height:587.6pt;z-index:-251654144;mso-wrap-edited:f;mso-width-percent:0;mso-height-percent:0;mso-position-horizontal:center;mso-position-horizontal-relative:margin;mso-position-vertical:center;mso-position-vertical-relative:margin;mso-width-percent:0;mso-height-percent:0;mso-width-relative:page;mso-height-relative:page" o:allowincell="f">
          <v:imagedata r:id="rId2" o:title="水印"/>
          <w10:wrap anchorx="margin" anchory="margin"/>
        </v:shape>
      </w:pict>
    </w:r>
    <w:r w:rsidR="00000000">
      <w:pict w14:anchorId="4E2B9680">
        <v:shape id="WordPictureWatermark1150751273" o:spid="_x0000_s1025" type="#_x0000_t75" alt="" style="position:absolute;left:0;text-align:left;margin-left:0;margin-top:0;width:414.9pt;height:587.05pt;z-index:-251656192;mso-wrap-edited:f;mso-width-percent:0;mso-height-percent:0;mso-position-horizontal:center;mso-position-horizontal-relative:margin;mso-position-vertical:center;mso-position-vertical-relative:margin;mso-width-percent:0;mso-height-percent:0;mso-width-relative:page;mso-height-relative:page" o:allowincell="f">
          <v:imagedata r:id="rId3" o:title="水印"/>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8335D2"/>
    <w:multiLevelType w:val="singleLevel"/>
    <w:tmpl w:val="418335D2"/>
    <w:lvl w:ilvl="0">
      <w:start w:val="63"/>
      <w:numFmt w:val="decimal"/>
      <w:lvlText w:val="%1."/>
      <w:lvlJc w:val="left"/>
      <w:pPr>
        <w:tabs>
          <w:tab w:val="left" w:pos="312"/>
        </w:tabs>
      </w:pPr>
    </w:lvl>
  </w:abstractNum>
  <w:abstractNum w:abstractNumId="1" w15:restartNumberingAfterBreak="0">
    <w:nsid w:val="6F028F95"/>
    <w:multiLevelType w:val="singleLevel"/>
    <w:tmpl w:val="6F028F95"/>
    <w:lvl w:ilvl="0">
      <w:start w:val="71"/>
      <w:numFmt w:val="decimal"/>
      <w:suff w:val="space"/>
      <w:lvlText w:val="%1."/>
      <w:lvlJc w:val="left"/>
    </w:lvl>
  </w:abstractNum>
  <w:num w:numId="1" w16cid:durableId="1522746821">
    <w:abstractNumId w:val="0"/>
  </w:num>
  <w:num w:numId="2" w16cid:durableId="1869111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fillcolor="white" stroke="f">
      <v:fill color="white"/>
      <v:stroke on="f"/>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F46"/>
    <w:rsid w:val="000131F5"/>
    <w:rsid w:val="000168FB"/>
    <w:rsid w:val="00033BAD"/>
    <w:rsid w:val="00041181"/>
    <w:rsid w:val="000556AE"/>
    <w:rsid w:val="00071A9B"/>
    <w:rsid w:val="000736D4"/>
    <w:rsid w:val="000766C2"/>
    <w:rsid w:val="000815EE"/>
    <w:rsid w:val="0008283D"/>
    <w:rsid w:val="00084056"/>
    <w:rsid w:val="00095E35"/>
    <w:rsid w:val="00096735"/>
    <w:rsid w:val="000A0991"/>
    <w:rsid w:val="000A6532"/>
    <w:rsid w:val="000D5FFE"/>
    <w:rsid w:val="000D6952"/>
    <w:rsid w:val="000E139A"/>
    <w:rsid w:val="000F1D34"/>
    <w:rsid w:val="000F1F9C"/>
    <w:rsid w:val="000F5E4B"/>
    <w:rsid w:val="000F6314"/>
    <w:rsid w:val="00106122"/>
    <w:rsid w:val="001120CE"/>
    <w:rsid w:val="00124BBD"/>
    <w:rsid w:val="00135F32"/>
    <w:rsid w:val="00137D56"/>
    <w:rsid w:val="00142298"/>
    <w:rsid w:val="00166B78"/>
    <w:rsid w:val="00173C7C"/>
    <w:rsid w:val="001854A2"/>
    <w:rsid w:val="001A3E5F"/>
    <w:rsid w:val="001C4D4B"/>
    <w:rsid w:val="001F2066"/>
    <w:rsid w:val="00210DDA"/>
    <w:rsid w:val="00210E62"/>
    <w:rsid w:val="00213098"/>
    <w:rsid w:val="002243C2"/>
    <w:rsid w:val="0022757B"/>
    <w:rsid w:val="00231714"/>
    <w:rsid w:val="00250F0A"/>
    <w:rsid w:val="00255E21"/>
    <w:rsid w:val="00256FF1"/>
    <w:rsid w:val="00264D01"/>
    <w:rsid w:val="00265F71"/>
    <w:rsid w:val="002669AC"/>
    <w:rsid w:val="00270CF0"/>
    <w:rsid w:val="0029580C"/>
    <w:rsid w:val="002A5BA4"/>
    <w:rsid w:val="002C738A"/>
    <w:rsid w:val="002C7835"/>
    <w:rsid w:val="002D0EBA"/>
    <w:rsid w:val="002D6CE5"/>
    <w:rsid w:val="002E1E80"/>
    <w:rsid w:val="002E28FB"/>
    <w:rsid w:val="0031071F"/>
    <w:rsid w:val="0031462F"/>
    <w:rsid w:val="0031516C"/>
    <w:rsid w:val="00324E3D"/>
    <w:rsid w:val="00343E30"/>
    <w:rsid w:val="003833D3"/>
    <w:rsid w:val="00391D40"/>
    <w:rsid w:val="00391FE4"/>
    <w:rsid w:val="003A668B"/>
    <w:rsid w:val="003B045D"/>
    <w:rsid w:val="003C0EA0"/>
    <w:rsid w:val="003C25EC"/>
    <w:rsid w:val="003C2F3F"/>
    <w:rsid w:val="003F38CF"/>
    <w:rsid w:val="0040677E"/>
    <w:rsid w:val="00412CC5"/>
    <w:rsid w:val="00432A40"/>
    <w:rsid w:val="00437D37"/>
    <w:rsid w:val="00441497"/>
    <w:rsid w:val="00461890"/>
    <w:rsid w:val="004623E8"/>
    <w:rsid w:val="004642A7"/>
    <w:rsid w:val="004707D7"/>
    <w:rsid w:val="004A541C"/>
    <w:rsid w:val="004B04B4"/>
    <w:rsid w:val="004D2F39"/>
    <w:rsid w:val="004F175B"/>
    <w:rsid w:val="00500A97"/>
    <w:rsid w:val="00512D22"/>
    <w:rsid w:val="00534C35"/>
    <w:rsid w:val="00536CB5"/>
    <w:rsid w:val="00553C4B"/>
    <w:rsid w:val="005633C5"/>
    <w:rsid w:val="00566ADA"/>
    <w:rsid w:val="00576BAC"/>
    <w:rsid w:val="00577D2A"/>
    <w:rsid w:val="00582FFE"/>
    <w:rsid w:val="00586BCF"/>
    <w:rsid w:val="00586CC6"/>
    <w:rsid w:val="005906EC"/>
    <w:rsid w:val="00590C8D"/>
    <w:rsid w:val="00597ABD"/>
    <w:rsid w:val="005A2294"/>
    <w:rsid w:val="005A6F82"/>
    <w:rsid w:val="005C3839"/>
    <w:rsid w:val="005C4CCB"/>
    <w:rsid w:val="005C5E74"/>
    <w:rsid w:val="005D0B60"/>
    <w:rsid w:val="005D6325"/>
    <w:rsid w:val="00603685"/>
    <w:rsid w:val="00611E96"/>
    <w:rsid w:val="006524BF"/>
    <w:rsid w:val="0065505A"/>
    <w:rsid w:val="00670405"/>
    <w:rsid w:val="00681D1F"/>
    <w:rsid w:val="0069146C"/>
    <w:rsid w:val="00693AC6"/>
    <w:rsid w:val="006B1B87"/>
    <w:rsid w:val="006B2A96"/>
    <w:rsid w:val="006B476D"/>
    <w:rsid w:val="006C6726"/>
    <w:rsid w:val="006C6D0F"/>
    <w:rsid w:val="006C6E4A"/>
    <w:rsid w:val="006D6B18"/>
    <w:rsid w:val="006F4B53"/>
    <w:rsid w:val="006F5D08"/>
    <w:rsid w:val="00733C22"/>
    <w:rsid w:val="00735CCB"/>
    <w:rsid w:val="00741F12"/>
    <w:rsid w:val="007567CE"/>
    <w:rsid w:val="00771E11"/>
    <w:rsid w:val="007741B9"/>
    <w:rsid w:val="007940D6"/>
    <w:rsid w:val="007C1496"/>
    <w:rsid w:val="007C637F"/>
    <w:rsid w:val="007D2954"/>
    <w:rsid w:val="007E6A0A"/>
    <w:rsid w:val="007F0EC2"/>
    <w:rsid w:val="00825A14"/>
    <w:rsid w:val="008327F1"/>
    <w:rsid w:val="008362BF"/>
    <w:rsid w:val="00861BCF"/>
    <w:rsid w:val="00870557"/>
    <w:rsid w:val="00876FE6"/>
    <w:rsid w:val="008808E6"/>
    <w:rsid w:val="008843B5"/>
    <w:rsid w:val="008A1C7C"/>
    <w:rsid w:val="008A4633"/>
    <w:rsid w:val="008A748E"/>
    <w:rsid w:val="008D06BB"/>
    <w:rsid w:val="008E74C2"/>
    <w:rsid w:val="008F03F8"/>
    <w:rsid w:val="0091115B"/>
    <w:rsid w:val="0091789A"/>
    <w:rsid w:val="00921497"/>
    <w:rsid w:val="00927073"/>
    <w:rsid w:val="00936304"/>
    <w:rsid w:val="009379C7"/>
    <w:rsid w:val="00943143"/>
    <w:rsid w:val="00943471"/>
    <w:rsid w:val="009472EB"/>
    <w:rsid w:val="0096633F"/>
    <w:rsid w:val="00986206"/>
    <w:rsid w:val="0098679E"/>
    <w:rsid w:val="00992925"/>
    <w:rsid w:val="009D1F49"/>
    <w:rsid w:val="009E0798"/>
    <w:rsid w:val="00A227D7"/>
    <w:rsid w:val="00A27C7F"/>
    <w:rsid w:val="00A55061"/>
    <w:rsid w:val="00A65E2D"/>
    <w:rsid w:val="00A867E4"/>
    <w:rsid w:val="00AB3E9F"/>
    <w:rsid w:val="00AC36C2"/>
    <w:rsid w:val="00AC733D"/>
    <w:rsid w:val="00AD094E"/>
    <w:rsid w:val="00AF1267"/>
    <w:rsid w:val="00AF1C2A"/>
    <w:rsid w:val="00AF6990"/>
    <w:rsid w:val="00AF7CE3"/>
    <w:rsid w:val="00B1043E"/>
    <w:rsid w:val="00B2010A"/>
    <w:rsid w:val="00B22E15"/>
    <w:rsid w:val="00B2561E"/>
    <w:rsid w:val="00B56BD2"/>
    <w:rsid w:val="00B56C0F"/>
    <w:rsid w:val="00B724DE"/>
    <w:rsid w:val="00BA6576"/>
    <w:rsid w:val="00BB37F8"/>
    <w:rsid w:val="00BC524F"/>
    <w:rsid w:val="00BD06E0"/>
    <w:rsid w:val="00BF27E9"/>
    <w:rsid w:val="00C10CEC"/>
    <w:rsid w:val="00C17AC5"/>
    <w:rsid w:val="00C24EEF"/>
    <w:rsid w:val="00C26CF8"/>
    <w:rsid w:val="00C54D7A"/>
    <w:rsid w:val="00C55E5F"/>
    <w:rsid w:val="00C6140A"/>
    <w:rsid w:val="00C63F46"/>
    <w:rsid w:val="00C64F7C"/>
    <w:rsid w:val="00C80775"/>
    <w:rsid w:val="00C809A8"/>
    <w:rsid w:val="00C83654"/>
    <w:rsid w:val="00C9532F"/>
    <w:rsid w:val="00CB129C"/>
    <w:rsid w:val="00CB5B69"/>
    <w:rsid w:val="00CB5DC3"/>
    <w:rsid w:val="00CC00BF"/>
    <w:rsid w:val="00CC0D80"/>
    <w:rsid w:val="00CC57BE"/>
    <w:rsid w:val="00CC771D"/>
    <w:rsid w:val="00CF7DD1"/>
    <w:rsid w:val="00D014E5"/>
    <w:rsid w:val="00D02C00"/>
    <w:rsid w:val="00D06266"/>
    <w:rsid w:val="00D23AB7"/>
    <w:rsid w:val="00D40DBF"/>
    <w:rsid w:val="00D41D20"/>
    <w:rsid w:val="00D42B1E"/>
    <w:rsid w:val="00D52CE1"/>
    <w:rsid w:val="00D6095D"/>
    <w:rsid w:val="00D80CE2"/>
    <w:rsid w:val="00D8127C"/>
    <w:rsid w:val="00D90338"/>
    <w:rsid w:val="00D9220C"/>
    <w:rsid w:val="00D9758F"/>
    <w:rsid w:val="00DA5FE5"/>
    <w:rsid w:val="00DC0BB8"/>
    <w:rsid w:val="00DD77CA"/>
    <w:rsid w:val="00E07E54"/>
    <w:rsid w:val="00E12A6C"/>
    <w:rsid w:val="00E12D00"/>
    <w:rsid w:val="00E17DE2"/>
    <w:rsid w:val="00E27398"/>
    <w:rsid w:val="00E349C2"/>
    <w:rsid w:val="00E42112"/>
    <w:rsid w:val="00E42413"/>
    <w:rsid w:val="00E45412"/>
    <w:rsid w:val="00E45594"/>
    <w:rsid w:val="00E545CE"/>
    <w:rsid w:val="00E57FDC"/>
    <w:rsid w:val="00E90A9F"/>
    <w:rsid w:val="00E94ACB"/>
    <w:rsid w:val="00EA48FC"/>
    <w:rsid w:val="00EC5467"/>
    <w:rsid w:val="00F044A5"/>
    <w:rsid w:val="00F210B0"/>
    <w:rsid w:val="00F21CC4"/>
    <w:rsid w:val="00F40E8C"/>
    <w:rsid w:val="00F535E9"/>
    <w:rsid w:val="00F568AC"/>
    <w:rsid w:val="00F61AA0"/>
    <w:rsid w:val="00F74183"/>
    <w:rsid w:val="00F97A32"/>
    <w:rsid w:val="00FA054E"/>
    <w:rsid w:val="00FA47DA"/>
    <w:rsid w:val="00FB336A"/>
    <w:rsid w:val="00FB69DD"/>
    <w:rsid w:val="00FD4146"/>
    <w:rsid w:val="00FF588B"/>
    <w:rsid w:val="04E95C7A"/>
    <w:rsid w:val="076B2D0E"/>
    <w:rsid w:val="24987114"/>
    <w:rsid w:val="3FAE5625"/>
    <w:rsid w:val="55E505A7"/>
    <w:rsid w:val="58E35E56"/>
    <w:rsid w:val="5923237B"/>
    <w:rsid w:val="70BD1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stroke="f">
      <v:fill color="white"/>
      <v:stroke on="f"/>
    </o:shapedefaults>
    <o:shapelayout v:ext="edit">
      <o:idmap v:ext="edit" data="2"/>
    </o:shapelayout>
  </w:shapeDefaults>
  <w:decimalSymbol w:val="."/>
  <w:listSeparator w:val=","/>
  <w14:docId w14:val="4889FA07"/>
  <w15:docId w15:val="{2D19B29A-69C3-4973-8952-50C1DE56A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9DD"/>
    <w:pPr>
      <w:widowControl w:val="0"/>
      <w:spacing w:line="360" w:lineRule="auto"/>
      <w:ind w:firstLineChars="200" w:firstLine="200"/>
      <w:jc w:val="both"/>
    </w:pPr>
    <w:rPr>
      <w:rFonts w:asciiTheme="minorHAnsi" w:hAnsiTheme="minorHAnsi" w:cstheme="minorBidi"/>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pPr>
      <w:ind w:left="1260"/>
      <w:jc w:val="left"/>
    </w:pPr>
    <w:rPr>
      <w:rFonts w:eastAsiaTheme="minorHAnsi"/>
      <w:sz w:val="18"/>
      <w:szCs w:val="18"/>
    </w:rPr>
  </w:style>
  <w:style w:type="paragraph" w:styleId="a3">
    <w:name w:val="annotation text"/>
    <w:basedOn w:val="a"/>
    <w:link w:val="a4"/>
    <w:uiPriority w:val="99"/>
    <w:semiHidden/>
    <w:unhideWhenUsed/>
    <w:qFormat/>
    <w:pPr>
      <w:jc w:val="left"/>
    </w:pPr>
  </w:style>
  <w:style w:type="paragraph" w:styleId="TOC5">
    <w:name w:val="toc 5"/>
    <w:basedOn w:val="a"/>
    <w:next w:val="a"/>
    <w:uiPriority w:val="39"/>
    <w:unhideWhenUsed/>
    <w:pPr>
      <w:ind w:left="840"/>
      <w:jc w:val="left"/>
    </w:pPr>
    <w:rPr>
      <w:rFonts w:eastAsiaTheme="minorHAnsi"/>
      <w:sz w:val="18"/>
      <w:szCs w:val="18"/>
    </w:rPr>
  </w:style>
  <w:style w:type="paragraph" w:styleId="TOC3">
    <w:name w:val="toc 3"/>
    <w:basedOn w:val="a"/>
    <w:next w:val="a"/>
    <w:uiPriority w:val="39"/>
    <w:unhideWhenUsed/>
    <w:qFormat/>
    <w:pPr>
      <w:ind w:left="420"/>
      <w:jc w:val="left"/>
    </w:pPr>
    <w:rPr>
      <w:rFonts w:eastAsiaTheme="minorHAnsi"/>
      <w:i/>
      <w:iCs/>
      <w:sz w:val="20"/>
      <w:szCs w:val="20"/>
    </w:rPr>
  </w:style>
  <w:style w:type="paragraph" w:styleId="TOC8">
    <w:name w:val="toc 8"/>
    <w:basedOn w:val="a"/>
    <w:next w:val="a"/>
    <w:uiPriority w:val="39"/>
    <w:unhideWhenUsed/>
    <w:pPr>
      <w:ind w:left="1470"/>
      <w:jc w:val="left"/>
    </w:pPr>
    <w:rPr>
      <w:rFonts w:eastAsiaTheme="minorHAnsi"/>
      <w:sz w:val="18"/>
      <w:szCs w:val="18"/>
    </w:rPr>
  </w:style>
  <w:style w:type="paragraph" w:styleId="a5">
    <w:name w:val="Balloon Text"/>
    <w:basedOn w:val="a"/>
    <w:link w:val="a6"/>
    <w:uiPriority w:val="99"/>
    <w:semiHidden/>
    <w:unhideWhenUsed/>
    <w:qFormat/>
    <w:rPr>
      <w:rFonts w:ascii="宋体"/>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after="120"/>
      <w:jc w:val="left"/>
    </w:pPr>
    <w:rPr>
      <w:rFonts w:eastAsiaTheme="minorHAnsi"/>
      <w:b/>
      <w:bCs/>
      <w:caps/>
      <w:sz w:val="20"/>
      <w:szCs w:val="20"/>
    </w:rPr>
  </w:style>
  <w:style w:type="paragraph" w:styleId="TOC4">
    <w:name w:val="toc 4"/>
    <w:basedOn w:val="a"/>
    <w:next w:val="a"/>
    <w:uiPriority w:val="39"/>
    <w:unhideWhenUsed/>
    <w:pPr>
      <w:ind w:left="630"/>
      <w:jc w:val="left"/>
    </w:pPr>
    <w:rPr>
      <w:rFonts w:eastAsiaTheme="minorHAnsi"/>
      <w:sz w:val="18"/>
      <w:szCs w:val="18"/>
    </w:rPr>
  </w:style>
  <w:style w:type="paragraph" w:styleId="TOC6">
    <w:name w:val="toc 6"/>
    <w:basedOn w:val="a"/>
    <w:next w:val="a"/>
    <w:uiPriority w:val="39"/>
    <w:unhideWhenUsed/>
    <w:pPr>
      <w:ind w:left="1050"/>
      <w:jc w:val="left"/>
    </w:pPr>
    <w:rPr>
      <w:rFonts w:eastAsiaTheme="minorHAnsi"/>
      <w:sz w:val="18"/>
      <w:szCs w:val="18"/>
    </w:rPr>
  </w:style>
  <w:style w:type="paragraph" w:styleId="TOC2">
    <w:name w:val="toc 2"/>
    <w:basedOn w:val="a"/>
    <w:next w:val="a"/>
    <w:uiPriority w:val="39"/>
    <w:unhideWhenUsed/>
    <w:qFormat/>
    <w:pPr>
      <w:ind w:left="210"/>
      <w:jc w:val="left"/>
    </w:pPr>
    <w:rPr>
      <w:rFonts w:eastAsiaTheme="minorHAnsi"/>
      <w:smallCaps/>
      <w:sz w:val="20"/>
      <w:szCs w:val="20"/>
    </w:rPr>
  </w:style>
  <w:style w:type="paragraph" w:styleId="TOC9">
    <w:name w:val="toc 9"/>
    <w:basedOn w:val="a"/>
    <w:next w:val="a"/>
    <w:uiPriority w:val="39"/>
    <w:unhideWhenUsed/>
    <w:pPr>
      <w:ind w:left="1680"/>
      <w:jc w:val="left"/>
    </w:pPr>
    <w:rPr>
      <w:rFonts w:eastAsiaTheme="minorHAnsi"/>
      <w:sz w:val="18"/>
      <w:szCs w:val="18"/>
    </w:rPr>
  </w:style>
  <w:style w:type="paragraph" w:styleId="ab">
    <w:name w:val="Normal (Web)"/>
    <w:basedOn w:val="a"/>
    <w:uiPriority w:val="99"/>
    <w:unhideWhenUsed/>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0"/>
    <w:uiPriority w:val="99"/>
    <w:semiHidden/>
    <w:unhideWhenUsed/>
    <w:qFormat/>
  </w:style>
  <w:style w:type="character" w:styleId="af0">
    <w:name w:val="Hyperlink"/>
    <w:basedOn w:val="a0"/>
    <w:uiPriority w:val="99"/>
    <w:unhideWhenUsed/>
    <w:qFormat/>
    <w:rPr>
      <w:color w:val="0563C1" w:themeColor="hyperlink"/>
      <w:u w:val="single"/>
    </w:rPr>
  </w:style>
  <w:style w:type="character" w:styleId="af1">
    <w:name w:val="annotation reference"/>
    <w:basedOn w:val="a0"/>
    <w:uiPriority w:val="99"/>
    <w:semiHidden/>
    <w:unhideWhenUsed/>
    <w:qFormat/>
    <w:rPr>
      <w:sz w:val="21"/>
      <w:szCs w:val="21"/>
    </w:r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30">
    <w:name w:val="标题 3 字符"/>
    <w:basedOn w:val="a0"/>
    <w:link w:val="3"/>
    <w:uiPriority w:val="9"/>
    <w:qFormat/>
    <w:rPr>
      <w:b/>
      <w:bCs/>
      <w:sz w:val="32"/>
      <w:szCs w:val="32"/>
    </w:rPr>
  </w:style>
  <w:style w:type="table" w:customStyle="1" w:styleId="2-61">
    <w:name w:val="网格表 2 - 着色 61"/>
    <w:basedOn w:val="a1"/>
    <w:uiPriority w:val="47"/>
    <w:qFormat/>
    <w:tblPr>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51">
    <w:name w:val="网格表 2 - 着色 51"/>
    <w:basedOn w:val="a1"/>
    <w:uiPriority w:val="47"/>
    <w:qFormat/>
    <w:tblPr>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a4">
    <w:name w:val="批注文字 字符"/>
    <w:basedOn w:val="a0"/>
    <w:link w:val="a3"/>
    <w:uiPriority w:val="99"/>
    <w:semiHidden/>
    <w:qFormat/>
  </w:style>
  <w:style w:type="character" w:customStyle="1" w:styleId="ad">
    <w:name w:val="批注主题 字符"/>
    <w:basedOn w:val="a4"/>
    <w:link w:val="ac"/>
    <w:uiPriority w:val="99"/>
    <w:semiHidden/>
    <w:qFormat/>
    <w:rPr>
      <w:b/>
      <w:bCs/>
    </w:rPr>
  </w:style>
  <w:style w:type="character" w:customStyle="1" w:styleId="a6">
    <w:name w:val="批注框文本 字符"/>
    <w:basedOn w:val="a0"/>
    <w:link w:val="a5"/>
    <w:uiPriority w:val="99"/>
    <w:semiHidden/>
    <w:qFormat/>
    <w:rPr>
      <w:rFonts w:ascii="宋体" w:eastAsia="宋体"/>
      <w:sz w:val="18"/>
      <w:szCs w:val="18"/>
    </w:rPr>
  </w:style>
  <w:style w:type="table" w:customStyle="1" w:styleId="1-11">
    <w:name w:val="网格表 1 浅色 - 着色 11"/>
    <w:basedOn w:val="a1"/>
    <w:uiPriority w:val="46"/>
    <w:qFormat/>
    <w:tblPr>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1-61">
    <w:name w:val="网格表 1 浅色 - 着色 61"/>
    <w:basedOn w:val="a1"/>
    <w:uiPriority w:val="46"/>
    <w:qFormat/>
    <w:tblPr>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1-51">
    <w:name w:val="网格表 1 浅色 - 着色 51"/>
    <w:basedOn w:val="a1"/>
    <w:uiPriority w:val="46"/>
    <w:qFormat/>
    <w:tblPr>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4-21">
    <w:name w:val="网格表 4 - 着色 21"/>
    <w:basedOn w:val="a1"/>
    <w:uiPriority w:val="49"/>
    <w:qFormat/>
    <w:tblPr>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41">
    <w:name w:val="网格表 4 - 着色 41"/>
    <w:basedOn w:val="a1"/>
    <w:uiPriority w:val="49"/>
    <w:qFormat/>
    <w:tblPr>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5-61">
    <w:name w:val="网格表 5 深色 - 着色 61"/>
    <w:basedOn w:val="a1"/>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character" w:customStyle="1" w:styleId="40">
    <w:name w:val="标题 4 字符"/>
    <w:basedOn w:val="a0"/>
    <w:link w:val="4"/>
    <w:uiPriority w:val="9"/>
    <w:qFormat/>
    <w:rPr>
      <w:rFonts w:asciiTheme="majorHAnsi" w:eastAsiaTheme="majorEastAsia" w:hAnsiTheme="majorHAnsi" w:cstheme="majorBidi"/>
      <w:b/>
      <w:bCs/>
      <w:sz w:val="28"/>
      <w:szCs w:val="28"/>
    </w:rPr>
  </w:style>
  <w:style w:type="character" w:customStyle="1" w:styleId="a8">
    <w:name w:val="页脚 字符"/>
    <w:basedOn w:val="a0"/>
    <w:link w:val="a7"/>
    <w:uiPriority w:val="99"/>
    <w:qFormat/>
    <w:rPr>
      <w:sz w:val="18"/>
      <w:szCs w:val="18"/>
    </w:rPr>
  </w:style>
  <w:style w:type="character" w:customStyle="1" w:styleId="aa">
    <w:name w:val="页眉 字符"/>
    <w:basedOn w:val="a0"/>
    <w:link w:val="a9"/>
    <w:uiPriority w:val="99"/>
    <w:qFormat/>
    <w:rPr>
      <w:sz w:val="18"/>
      <w:szCs w:val="18"/>
    </w:rPr>
  </w:style>
  <w:style w:type="paragraph" w:styleId="af2">
    <w:name w:val="List Paragraph"/>
    <w:basedOn w:val="a"/>
    <w:uiPriority w:val="34"/>
    <w:qFormat/>
    <w:pPr>
      <w:ind w:firstLine="420"/>
    </w:pPr>
    <w:rPr>
      <w:szCs w:val="22"/>
    </w:rPr>
  </w:style>
  <w:style w:type="paragraph" w:styleId="af3">
    <w:name w:val="No Spacing"/>
    <w:uiPriority w:val="1"/>
    <w:qFormat/>
    <w:pPr>
      <w:widowControl w:val="0"/>
      <w:jc w:val="both"/>
    </w:pPr>
    <w:rPr>
      <w:rFonts w:asciiTheme="minorHAnsi" w:eastAsiaTheme="minorEastAsia" w:hAnsiTheme="minorHAnsi" w:cstheme="minorBidi"/>
      <w:kern w:val="2"/>
      <w:sz w:val="21"/>
      <w:szCs w:val="22"/>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5521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2"/>
    <customShpInfo spid="_x0000_s2051"/>
    <customShpInfo spid="_x0000_s2053"/>
    <customShpInfo spid="_x0000_s2050"/>
    <customShpInfo spid="_x0000_s2049"/>
    <customShpInfo spid="_x0000_s1026" textRotate="1"/>
  </customShpExts>
</s:customData>
</file>

<file path=customXml/itemProps1.xml><?xml version="1.0" encoding="utf-8"?>
<ds:datastoreItem xmlns:ds="http://schemas.openxmlformats.org/officeDocument/2006/customXml" ds:itemID="{AE478D9C-ADF0-4A88-B513-B28A1F7EFB7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21</Pages>
  <Words>1472</Words>
  <Characters>8392</Characters>
  <Application>Microsoft Office Word</Application>
  <DocSecurity>0</DocSecurity>
  <Lines>69</Lines>
  <Paragraphs>19</Paragraphs>
  <ScaleCrop>false</ScaleCrop>
  <Company/>
  <LinksUpToDate>false</LinksUpToDate>
  <CharactersWithSpaces>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9998</cp:lastModifiedBy>
  <cp:revision>203</cp:revision>
  <cp:lastPrinted>2020-12-07T01:59:00Z</cp:lastPrinted>
  <dcterms:created xsi:type="dcterms:W3CDTF">2020-11-02T05:54:00Z</dcterms:created>
  <dcterms:modified xsi:type="dcterms:W3CDTF">2023-04-04T07:23:00Z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2052-11.1.0.11360</vt:lpwstr>
  </property>
  <property fmtid="{D5CDD505-2E9C-101B-9397-08002B2CF9AE}" pid="3" name="ICV">
    <vt:lpwstr>B148EA1AE7AE486A80E2E5CAF982B2A0</vt:lpwstr>
  </property>
</Properties>
</file>