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9D6E6" w14:textId="77777777" w:rsidR="00C62587" w:rsidRDefault="00305758">
      <w:pPr>
        <w:spacing w:line="360" w:lineRule="auto"/>
        <w:ind w:firstLineChars="200" w:firstLine="643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专业技能岗备考</w:t>
      </w:r>
    </w:p>
    <w:p w14:paraId="65561323" w14:textId="77777777" w:rsidR="00C62587" w:rsidRDefault="00305758">
      <w:pPr>
        <w:spacing w:line="360" w:lineRule="auto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一、岗位介绍</w:t>
      </w:r>
    </w:p>
    <w:p w14:paraId="322920E6" w14:textId="77777777" w:rsidR="00C62587" w:rsidRDefault="00305758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文职中专业技能岗与通常所说的军队文职（技术岗和管理岗）统一考试不同，是由各单位（系统）分开招录，所以</w:t>
      </w:r>
      <w:r>
        <w:rPr>
          <w:rStyle w:val="a3"/>
          <w:rFonts w:ascii="宋体" w:eastAsia="宋体" w:hAnsi="宋体" w:cs="宋体" w:hint="eastAsia"/>
          <w:b w:val="0"/>
          <w:spacing w:val="15"/>
          <w:szCs w:val="21"/>
          <w:shd w:val="clear" w:color="auto" w:fill="FFFFFF"/>
        </w:rPr>
        <w:t>考试时间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、</w:t>
      </w:r>
      <w:r>
        <w:rPr>
          <w:rStyle w:val="a3"/>
          <w:rFonts w:ascii="宋体" w:eastAsia="宋体" w:hAnsi="宋体" w:cs="宋体" w:hint="eastAsia"/>
          <w:b w:val="0"/>
          <w:spacing w:val="15"/>
          <w:szCs w:val="21"/>
          <w:shd w:val="clear" w:color="auto" w:fill="FFFFFF"/>
        </w:rPr>
        <w:t>招考要求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、</w:t>
      </w:r>
      <w:r>
        <w:rPr>
          <w:rStyle w:val="a3"/>
          <w:rFonts w:ascii="宋体" w:eastAsia="宋体" w:hAnsi="宋体" w:cs="宋体" w:hint="eastAsia"/>
          <w:b w:val="0"/>
          <w:spacing w:val="15"/>
          <w:szCs w:val="21"/>
          <w:shd w:val="clear" w:color="auto" w:fill="FFFFFF"/>
        </w:rPr>
        <w:t>组织形式均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有所不同。最重要是多数单位</w:t>
      </w:r>
      <w:r>
        <w:rPr>
          <w:rStyle w:val="a3"/>
          <w:rFonts w:ascii="宋体" w:eastAsia="宋体" w:hAnsi="宋体" w:cs="宋体" w:hint="eastAsia"/>
          <w:b w:val="0"/>
          <w:spacing w:val="15"/>
          <w:szCs w:val="21"/>
          <w:shd w:val="clear" w:color="auto" w:fill="FFFFFF"/>
        </w:rPr>
        <w:t>没有考试大纲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，这也为广大考生备考过程增添了诸多困难。</w:t>
      </w:r>
    </w:p>
    <w:p w14:paraId="6EDFE2B5" w14:textId="77777777" w:rsidR="00C62587" w:rsidRDefault="00305758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用人单位一般包括：陆军、联勤保障部队、中央军委政法委员会、空军、中央军委国防动员部、海军、武警部队、火箭军、中央军委后勤保障部、国防大学、战略支援部队、军事科学院。</w:t>
      </w:r>
    </w:p>
    <w:p w14:paraId="1E091AB7" w14:textId="77777777" w:rsidR="00C62587" w:rsidRDefault="00305758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专业技能岗主要围绕两方面进行考察：理论考试+技能考核（—些单位为综合考核)。</w:t>
      </w:r>
    </w:p>
    <w:p w14:paraId="5E5293C1" w14:textId="77777777" w:rsidR="00C62587" w:rsidRDefault="00305758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理论考试包括公共科目和专业科目，俗称笔试，主要考察政治理论、基本常识、专业理论等内容。</w:t>
      </w:r>
    </w:p>
    <w:p w14:paraId="20FB3293" w14:textId="77777777" w:rsidR="00C62587" w:rsidRDefault="00305758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从2021年12家单位发布的技能岗招考公告上来看，报名时间集中在9月-11月之间，具体看各自单位发布招考公告时间。笔试时间一般集中在当年11月上旬左右。</w:t>
      </w:r>
    </w:p>
    <w:p w14:paraId="5FCFF49D" w14:textId="77777777" w:rsidR="00C62587" w:rsidRDefault="00305758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报考各单位的专业技能文职岗位的理论考试和技能考核，两门科目满分均为100分，总成绩按照百分制折算。其中理论考试成绩（含政策加分）占40%，技能考核/综合考核成绩占60%。</w:t>
      </w:r>
    </w:p>
    <w:p w14:paraId="47E80240" w14:textId="0D8749A0" w:rsidR="00C62587" w:rsidRDefault="0047632C">
      <w:pPr>
        <w:spacing w:line="360" w:lineRule="auto"/>
        <w:ind w:firstLineChars="200" w:firstLine="622"/>
        <w:rPr>
          <w:rFonts w:ascii="宋体" w:eastAsia="宋体" w:hAnsi="宋体" w:cs="宋体"/>
          <w:b/>
          <w:bCs/>
          <w:spacing w:val="15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spacing w:val="15"/>
          <w:sz w:val="28"/>
          <w:szCs w:val="28"/>
          <w:shd w:val="clear" w:color="auto" w:fill="FFFFFF"/>
        </w:rPr>
        <w:t>二</w:t>
      </w:r>
      <w:r w:rsidR="00305758">
        <w:rPr>
          <w:rFonts w:ascii="宋体" w:eastAsia="宋体" w:hAnsi="宋体" w:cs="宋体" w:hint="eastAsia"/>
          <w:b/>
          <w:bCs/>
          <w:spacing w:val="15"/>
          <w:sz w:val="28"/>
          <w:szCs w:val="28"/>
          <w:shd w:val="clear" w:color="auto" w:fill="FFFFFF"/>
        </w:rPr>
        <w:t>、备考建议</w:t>
      </w:r>
    </w:p>
    <w:p w14:paraId="2AAB3B93" w14:textId="77777777" w:rsidR="00C62587" w:rsidRDefault="00305758">
      <w:pPr>
        <w:spacing w:line="360" w:lineRule="auto"/>
        <w:ind w:firstLineChars="300" w:firstLine="632"/>
        <w:rPr>
          <w:rFonts w:ascii="宋体" w:eastAsia="宋体" w:hAnsi="宋体" w:cs="宋体"/>
        </w:rPr>
      </w:pPr>
      <w:r>
        <w:rPr>
          <w:rFonts w:ascii="宋体" w:eastAsia="宋体" w:hAnsi="宋体" w:cs="宋体"/>
          <w:b/>
          <w:bCs/>
        </w:rPr>
        <w:t>第一阶段</w:t>
      </w:r>
      <w:r>
        <w:rPr>
          <w:rFonts w:ascii="宋体" w:eastAsia="宋体" w:hAnsi="宋体" w:cs="宋体"/>
        </w:rPr>
        <w:t>主要是</w:t>
      </w:r>
      <w:r w:rsidR="00423D93">
        <w:rPr>
          <w:rFonts w:ascii="宋体" w:eastAsia="宋体" w:hAnsi="宋体" w:cs="宋体" w:hint="eastAsia"/>
        </w:rPr>
        <w:t>了解自己所报考专业的考试详情，由于专业技能岗没有考试大纲，可以看历年真题，以</w:t>
      </w:r>
      <w:r>
        <w:rPr>
          <w:rFonts w:ascii="宋体" w:eastAsia="宋体" w:hAnsi="宋体" w:cs="宋体" w:hint="eastAsia"/>
        </w:rPr>
        <w:t>了解考试大致方向。方向不明确的同学可以跟着华图的老师，带着你，梳理知识，尽快掌握考试技巧。将讲义整理出来，圈出重难点部分，需要记忆的利用早上时间背诵，有公式的尽量理解，理解不了就背下来。然后记下自己不会的地方，跟着华图老师有所侧重</w:t>
      </w:r>
      <w:r w:rsidR="00423D93">
        <w:rPr>
          <w:rFonts w:ascii="宋体" w:eastAsia="宋体" w:hAnsi="宋体" w:cs="宋体" w:hint="eastAsia"/>
        </w:rPr>
        <w:t>地</w:t>
      </w:r>
      <w:r>
        <w:rPr>
          <w:rFonts w:ascii="宋体" w:eastAsia="宋体" w:hAnsi="宋体" w:cs="宋体" w:hint="eastAsia"/>
        </w:rPr>
        <w:t>听课，争取</w:t>
      </w:r>
      <w:r w:rsidR="00423D93">
        <w:rPr>
          <w:rFonts w:ascii="宋体" w:eastAsia="宋体" w:hAnsi="宋体" w:cs="宋体" w:hint="eastAsia"/>
        </w:rPr>
        <w:t>在</w:t>
      </w:r>
      <w:r>
        <w:rPr>
          <w:rFonts w:ascii="宋体" w:eastAsia="宋体" w:hAnsi="宋体" w:cs="宋体" w:hint="eastAsia"/>
        </w:rPr>
        <w:t>课堂上消化</w:t>
      </w:r>
      <w:r w:rsidR="00423D93">
        <w:rPr>
          <w:rFonts w:ascii="宋体" w:eastAsia="宋体" w:hAnsi="宋体" w:cs="宋体" w:hint="eastAsia"/>
        </w:rPr>
        <w:t>之前</w:t>
      </w:r>
      <w:r>
        <w:rPr>
          <w:rFonts w:ascii="宋体" w:eastAsia="宋体" w:hAnsi="宋体" w:cs="宋体" w:hint="eastAsia"/>
        </w:rPr>
        <w:t>不懂的知识点。</w:t>
      </w:r>
    </w:p>
    <w:p w14:paraId="06194694" w14:textId="77777777" w:rsidR="00C62587" w:rsidRDefault="00305758">
      <w:pPr>
        <w:spacing w:line="360" w:lineRule="auto"/>
        <w:ind w:firstLineChars="300" w:firstLine="632"/>
        <w:rPr>
          <w:rFonts w:ascii="宋体" w:eastAsia="宋体" w:hAnsi="宋体" w:cs="宋体"/>
        </w:rPr>
      </w:pPr>
      <w:r>
        <w:rPr>
          <w:rFonts w:ascii="宋体" w:eastAsia="宋体" w:hAnsi="宋体" w:cs="宋体"/>
          <w:b/>
          <w:bCs/>
        </w:rPr>
        <w:t>第二阶段</w:t>
      </w:r>
      <w:r>
        <w:rPr>
          <w:rFonts w:ascii="宋体" w:eastAsia="宋体" w:hAnsi="宋体" w:cs="宋体"/>
        </w:rPr>
        <w:t>主要是对知识的二轮复习</w:t>
      </w:r>
      <w:r>
        <w:rPr>
          <w:rFonts w:ascii="宋体" w:eastAsia="宋体" w:hAnsi="宋体" w:cs="宋体" w:hint="eastAsia"/>
        </w:rPr>
        <w:t>，将</w:t>
      </w:r>
      <w:r>
        <w:rPr>
          <w:rFonts w:ascii="宋体" w:eastAsia="宋体" w:hAnsi="宋体" w:cs="宋体"/>
        </w:rPr>
        <w:t>知识点转化为自己的</w:t>
      </w:r>
      <w:r>
        <w:rPr>
          <w:rFonts w:ascii="宋体" w:eastAsia="宋体" w:hAnsi="宋体" w:cs="宋体" w:hint="eastAsia"/>
        </w:rPr>
        <w:t>记忆。</w:t>
      </w:r>
      <w:r>
        <w:rPr>
          <w:rFonts w:ascii="宋体" w:eastAsia="宋体" w:hAnsi="宋体" w:cs="宋体"/>
        </w:rPr>
        <w:t>遇到不会的知识点，</w:t>
      </w:r>
      <w:r>
        <w:rPr>
          <w:rFonts w:ascii="宋体" w:eastAsia="宋体" w:hAnsi="宋体" w:cs="宋体" w:hint="eastAsia"/>
        </w:rPr>
        <w:t>看笔记，节省下来重新看视频的时间，与此同时</w:t>
      </w:r>
      <w:r w:rsidR="00423D93">
        <w:rPr>
          <w:rFonts w:ascii="宋体" w:eastAsia="宋体" w:hAnsi="宋体" w:cs="宋体"/>
        </w:rPr>
        <w:t>，以章节为单位练习，边看书边写，遇到不会的</w:t>
      </w:r>
      <w:r>
        <w:rPr>
          <w:rFonts w:ascii="宋体" w:eastAsia="宋体" w:hAnsi="宋体" w:cs="宋体"/>
        </w:rPr>
        <w:t>及时看</w:t>
      </w:r>
      <w:r w:rsidR="00423D93">
        <w:rPr>
          <w:rFonts w:ascii="宋体" w:eastAsia="宋体" w:hAnsi="宋体" w:cs="宋体" w:hint="eastAsia"/>
        </w:rPr>
        <w:t>、及时记</w:t>
      </w:r>
      <w:r>
        <w:rPr>
          <w:rFonts w:ascii="宋体" w:eastAsia="宋体" w:hAnsi="宋体" w:cs="宋体"/>
        </w:rPr>
        <w:t>下，把题目中遇到知识点补充到笔记上</w:t>
      </w:r>
      <w:r>
        <w:rPr>
          <w:rFonts w:ascii="宋体" w:eastAsia="宋体" w:hAnsi="宋体" w:cs="宋体" w:hint="eastAsia"/>
        </w:rPr>
        <w:t>，后面进行真题训练，关注每种题型</w:t>
      </w:r>
      <w:r w:rsidR="00423D93">
        <w:rPr>
          <w:rFonts w:ascii="宋体" w:eastAsia="宋体" w:hAnsi="宋体" w:cs="宋体" w:hint="eastAsia"/>
        </w:rPr>
        <w:t>的</w:t>
      </w:r>
      <w:r>
        <w:rPr>
          <w:rFonts w:ascii="宋体" w:eastAsia="宋体" w:hAnsi="宋体" w:cs="宋体" w:hint="eastAsia"/>
        </w:rPr>
        <w:t>考查频次，自己不熟悉的勤加练习，并将错题总结下来，以供后续使用。</w:t>
      </w:r>
    </w:p>
    <w:p w14:paraId="12B55CE2" w14:textId="77777777" w:rsidR="00C62587" w:rsidRDefault="00305758">
      <w:pPr>
        <w:tabs>
          <w:tab w:val="left" w:pos="5250"/>
        </w:tabs>
        <w:spacing w:line="360" w:lineRule="auto"/>
        <w:ind w:firstLineChars="200" w:firstLine="422"/>
        <w:rPr>
          <w:rFonts w:ascii="宋体" w:eastAsia="宋体" w:hAnsi="宋体" w:cs="宋体"/>
        </w:rPr>
      </w:pPr>
      <w:r>
        <w:rPr>
          <w:rFonts w:ascii="宋体" w:eastAsia="宋体" w:hAnsi="宋体" w:cs="宋体"/>
          <w:b/>
          <w:bCs/>
        </w:rPr>
        <w:t>第三阶段</w:t>
      </w:r>
      <w:r>
        <w:rPr>
          <w:rFonts w:ascii="宋体" w:eastAsia="宋体" w:hAnsi="宋体" w:cs="宋体" w:hint="eastAsia"/>
        </w:rPr>
        <w:t>主要是查漏补缺，由于专业技能岗还有操作技能与综合素质的考核，因而需要</w:t>
      </w:r>
      <w:r>
        <w:rPr>
          <w:rFonts w:ascii="宋体" w:eastAsia="宋体" w:hAnsi="宋体" w:cs="宋体" w:hint="eastAsia"/>
        </w:rPr>
        <w:lastRenderedPageBreak/>
        <w:t>勤加练习，全面掌握考点重点，进入备考的最佳状态，复习之前的笔记与错题记录。掌握考试技巧，有助于提前进入考试状态。</w:t>
      </w:r>
    </w:p>
    <w:p w14:paraId="52B8F7A8" w14:textId="77777777" w:rsidR="00C62587" w:rsidRDefault="00305758">
      <w:pPr>
        <w:spacing w:line="360" w:lineRule="auto"/>
        <w:ind w:firstLineChars="200" w:firstLine="480"/>
        <w:rPr>
          <w:rFonts w:ascii="宋体" w:eastAsia="宋体" w:hAnsi="宋体" w:cs="宋体"/>
          <w:spacing w:val="15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文职技能岗对学历的要求较低，面向社会大众</w:t>
      </w:r>
      <w:r w:rsidR="00423D93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。大家如果对工作现状不太满意，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可以抓紧机会，进入文职大家庭，稳定下来，走向巅峰</w:t>
      </w:r>
      <w:r w:rsidR="00423D93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备考期间</w:t>
      </w:r>
      <w:r w:rsidR="00423D93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，华图会根据需求不断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给大家</w:t>
      </w:r>
      <w:r w:rsidR="00423D93"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提供</w:t>
      </w:r>
      <w:r>
        <w:rPr>
          <w:rFonts w:ascii="宋体" w:eastAsia="宋体" w:hAnsi="宋体" w:cs="宋体" w:hint="eastAsia"/>
          <w:spacing w:val="15"/>
          <w:szCs w:val="21"/>
          <w:shd w:val="clear" w:color="auto" w:fill="FFFFFF"/>
        </w:rPr>
        <w:t>建议，希望大家早日上岸！</w:t>
      </w:r>
    </w:p>
    <w:p w14:paraId="1D01D2A8" w14:textId="77777777" w:rsidR="00C62587" w:rsidRDefault="00C62587">
      <w:pPr>
        <w:spacing w:line="360" w:lineRule="auto"/>
        <w:rPr>
          <w:rFonts w:ascii="宋体" w:eastAsia="宋体" w:hAnsi="宋体" w:cs="宋体"/>
          <w:spacing w:val="15"/>
          <w:szCs w:val="21"/>
          <w:shd w:val="clear" w:color="auto" w:fill="FFFFFF"/>
        </w:rPr>
      </w:pPr>
    </w:p>
    <w:sectPr w:rsidR="00C625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90C2D7B"/>
    <w:rsid w:val="00305758"/>
    <w:rsid w:val="00423D93"/>
    <w:rsid w:val="0047632C"/>
    <w:rsid w:val="00C62587"/>
    <w:rsid w:val="290C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550F78"/>
  <w15:docId w15:val="{8236E218-3A60-4861-9F83-D1611BAE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谁╰借纷华_、演一世执念</dc:creator>
  <cp:lastModifiedBy>9998</cp:lastModifiedBy>
  <cp:revision>4</cp:revision>
  <dcterms:created xsi:type="dcterms:W3CDTF">2022-02-17T00:06:00Z</dcterms:created>
  <dcterms:modified xsi:type="dcterms:W3CDTF">2023-04-04T01:35:00Z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B5324E306D89434B875DE06E11487E9E</vt:lpwstr>
  </property>
</Properties>
</file>