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  <w:style w:type="paragraph" w:styleId="Revision">
    <w:name w:val="Revision"/>
    <w:hidden/>
    <w:uiPriority w:val="99"/>
    <w:semiHidden/>
    <w:rsid w:val="00016A49"/>
    <w:pPr>
      <w:spacing w:after="0" w:line="240" w:lineRule="auto"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041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41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41E8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41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41E8"/>
    <w:rPr>
      <w:b/>
      <w:bCs/>
      <w:sz w:val="20"/>
      <w:szCs w:val="20"/>
      <w:lang w:val="en-US"/>
    </w:rPr>
  </w:style>
  <w:style w:type="paragraph" w:customStyle="1" w:styleId="sccoversheetcommitteereportchairperson">
    <w:name w:val="sc_coversheet_committee_report_chairperson"/>
    <w:qFormat/>
    <w:rsid w:val="0017687E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versheetcommitteereportheader">
    <w:name w:val="sc_coversheet_committee_report_header"/>
    <w:qFormat/>
    <w:rsid w:val="0017687E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lang w:val="en-US"/>
    </w:rPr>
  </w:style>
  <w:style w:type="paragraph" w:customStyle="1" w:styleId="sccoversheetFISdirector">
    <w:name w:val="sc_coversheet_FIS_director"/>
    <w:qFormat/>
    <w:rsid w:val="0017687E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FISheader">
    <w:name w:val="sc_coversheet_FIS_header"/>
    <w:qFormat/>
    <w:rsid w:val="0017687E"/>
    <w:pPr>
      <w:widowControl w:val="0"/>
      <w:suppressAutoHyphens/>
      <w:spacing w:after="0" w:line="360" w:lineRule="auto"/>
      <w:jc w:val="center"/>
    </w:pPr>
    <w:rPr>
      <w:rFonts w:ascii="Times New Roman" w:hAnsi="Times New Roman"/>
      <w:b/>
      <w:caps/>
      <w:u w:val="single"/>
      <w:lang w:val="en-US"/>
    </w:rPr>
  </w:style>
  <w:style w:type="paragraph" w:customStyle="1" w:styleId="sccoversheetFISsectionheaders">
    <w:name w:val="sc_coversheet_FIS_section_headers"/>
    <w:qFormat/>
    <w:rsid w:val="0017687E"/>
    <w:pPr>
      <w:widowControl w:val="0"/>
      <w:suppressAutoHyphens/>
      <w:spacing w:after="0" w:line="360" w:lineRule="auto"/>
      <w:jc w:val="both"/>
    </w:pPr>
    <w:rPr>
      <w:rFonts w:ascii="Times New Roman" w:hAnsi="Times New Roman"/>
      <w:b/>
      <w:lang w:val="en-US"/>
    </w:rPr>
  </w:style>
  <w:style w:type="paragraph" w:customStyle="1" w:styleId="sccoversheetFISsectioninfo">
    <w:name w:val="sc_coversheet_FIS_section_info"/>
    <w:qFormat/>
    <w:rsid w:val="0017687E"/>
    <w:pPr>
      <w:widowControl w:val="0"/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committeereporttitle">
    <w:name w:val="sc_committee_report_title"/>
    <w:qFormat/>
    <w:rsid w:val="0017687E"/>
    <w:pPr>
      <w:widowControl w:val="0"/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coversheetamendedcodesection">
    <w:name w:val="sc_coversheet_amended_code_section"/>
    <w:qFormat/>
    <w:rsid w:val="0017687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versheetmajmin">
    <w:name w:val="sc_coversheet_maj_min"/>
    <w:qFormat/>
    <w:rsid w:val="0017687E"/>
    <w:pPr>
      <w:tabs>
        <w:tab w:val="left" w:pos="5472"/>
      </w:tabs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committeereportemplyline">
    <w:name w:val="sc_coversheet_committee_report_emply_line"/>
    <w:qFormat/>
    <w:rsid w:val="0017687E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coversheetreadfirst">
    <w:name w:val="sc_coversheet_readfirst"/>
    <w:qFormat/>
    <w:rsid w:val="0017687E"/>
    <w:pPr>
      <w:widowControl w:val="0"/>
      <w:tabs>
        <w:tab w:val="right" w:pos="8813"/>
      </w:tabs>
      <w:suppressAutoHyphens/>
      <w:spacing w:after="0" w:line="240" w:lineRule="auto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14ABE63A93469A906DEA3FE1ADB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E4585-660E-4BFE-A794-D2CD0592756A}"/>
      </w:docPartPr>
      <w:docPartBody>
        <w:p w:rsidR="0007640B" w:rsidRDefault="003713BC" w:rsidP="003713BC">
          <w:pPr>
            <w:pStyle w:val="0D14ABE63A93469A906DEA3FE1ADBBF2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7640B"/>
    <w:rsid w:val="000C5BC7"/>
    <w:rsid w:val="000F401F"/>
    <w:rsid w:val="00140B15"/>
    <w:rsid w:val="001C48FD"/>
    <w:rsid w:val="002A7C8A"/>
    <w:rsid w:val="002D4365"/>
    <w:rsid w:val="003713BC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13BC"/>
    <w:rPr>
      <w:color w:val="808080"/>
    </w:rPr>
  </w:style>
  <w:style w:type="paragraph" w:customStyle="1" w:styleId="0D14ABE63A93469A906DEA3FE1ADBBF2">
    <w:name w:val="0D14ABE63A93469A906DEA3FE1ADBBF2"/>
    <w:rsid w:val="003713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2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1335</Words>
  <Characters>6943</Characters>
  <Application>Microsoft Office Word</Application>
  <DocSecurity>0</DocSecurity>
  <Lines>138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Danny Crook</cp:lastModifiedBy>
  <cp:revision>3</cp:revision>
  <cp:lastPrinted>2023-03-09T18:26:00Z</cp:lastPrinted>
  <dcterms:created xsi:type="dcterms:W3CDTF">2023-03-13T19:10:00Z</dcterms:created>
  <dcterms:modified xsi:type="dcterms:W3CDTF">2023-03-13T19:10:00Z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